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i w:val="0"/>
          <w:iCs w:val="0"/>
          <w:outline w:val="0"/>
          <w:color w:val="ff0000"/>
          <w:sz w:val="28"/>
          <w:szCs w:val="28"/>
          <w:u w:color="ff0000"/>
          <w14:textFill>
            <w14:solidFill>
              <w14:srgbClr w14:val="FF0000"/>
            </w14:solidFill>
          </w14:textFill>
        </w:rPr>
      </w:pPr>
      <w:r>
        <w:rPr>
          <w:i w:val="0"/>
          <w:iCs w:val="0"/>
          <w:outline w:val="0"/>
          <w:color w:val="ff0000"/>
          <w:sz w:val="28"/>
          <w:szCs w:val="28"/>
          <w:u w:color="ff0000"/>
          <w:rtl w:val="0"/>
          <w:lang w:val="pt-PT"/>
          <w14:textFill>
            <w14:solidFill>
              <w14:srgbClr w14:val="FF0000"/>
            </w14:solidFill>
          </w14:textFill>
        </w:rPr>
        <w:t xml:space="preserve">(MODELO A SER SEGUIDO PARA </w:t>
      </w:r>
      <w:r>
        <w:rPr>
          <w:i w:val="0"/>
          <w:iCs w:val="0"/>
          <w:outline w:val="0"/>
          <w:color w:val="ff0000"/>
          <w:sz w:val="28"/>
          <w:szCs w:val="28"/>
          <w:u w:color="ff0000"/>
          <w:rtl w:val="0"/>
          <w:lang w:val="pt-PT"/>
          <w14:textFill>
            <w14:solidFill>
              <w14:srgbClr w14:val="FF0000"/>
            </w14:solidFill>
          </w14:textFill>
        </w:rPr>
        <w:t>PUBLICA</w:t>
      </w:r>
      <w:r>
        <w:rPr>
          <w:i w:val="0"/>
          <w:iCs w:val="0"/>
          <w:outline w:val="0"/>
          <w:color w:val="ff0000"/>
          <w:sz w:val="28"/>
          <w:szCs w:val="28"/>
          <w:u w:color="ff0000"/>
          <w:rtl w:val="0"/>
          <w:lang w:val="pt-PT"/>
          <w14:textFill>
            <w14:solidFill>
              <w14:srgbClr w14:val="FF0000"/>
            </w14:solidFill>
          </w14:textFill>
        </w:rPr>
        <w:t>ÇÃ</w:t>
      </w:r>
      <w:r>
        <w:rPr>
          <w:i w:val="0"/>
          <w:iCs w:val="0"/>
          <w:outline w:val="0"/>
          <w:color w:val="ff0000"/>
          <w:sz w:val="28"/>
          <w:szCs w:val="28"/>
          <w:u w:color="ff0000"/>
          <w:rtl w:val="0"/>
          <w:lang w:val="pt-PT"/>
          <w14:textFill>
            <w14:solidFill>
              <w14:srgbClr w14:val="FF0000"/>
            </w14:solidFill>
          </w14:textFill>
        </w:rPr>
        <w:t xml:space="preserve">O DOS </w:t>
      </w:r>
      <w:r>
        <w:rPr>
          <w:i w:val="0"/>
          <w:iCs w:val="0"/>
          <w:outline w:val="0"/>
          <w:color w:val="ff0000"/>
          <w:sz w:val="28"/>
          <w:szCs w:val="28"/>
          <w:u w:color="ff0000"/>
          <w:rtl w:val="0"/>
          <w:lang w:val="pt-PT"/>
          <w14:textFill>
            <w14:solidFill>
              <w14:srgbClr w14:val="FF0000"/>
            </w14:solidFill>
          </w14:textFill>
        </w:rPr>
        <w:t xml:space="preserve">TRABALHOS </w:t>
      </w:r>
      <w:r>
        <w:rPr>
          <w:i w:val="0"/>
          <w:iCs w:val="0"/>
          <w:outline w:val="0"/>
          <w:color w:val="ff0000"/>
          <w:sz w:val="28"/>
          <w:szCs w:val="28"/>
          <w:u w:color="ff0000"/>
          <w:rtl w:val="0"/>
          <w:lang w:val="pt-PT"/>
          <w14:textFill>
            <w14:solidFill>
              <w14:srgbClr w14:val="FF0000"/>
            </w14:solidFill>
          </w14:textFill>
        </w:rPr>
        <w:t>NO EBOOK DO EVENTO</w:t>
      </w:r>
      <w:r>
        <w:rPr>
          <w:i w:val="0"/>
          <w:iCs w:val="0"/>
          <w:outline w:val="0"/>
          <w:color w:val="ff0000"/>
          <w:sz w:val="28"/>
          <w:szCs w:val="28"/>
          <w:u w:color="ff0000"/>
          <w:rtl w:val="0"/>
          <w:lang w:val="pt-PT"/>
          <w14:textFill>
            <w14:solidFill>
              <w14:srgbClr w14:val="FF0000"/>
            </w14:solidFill>
          </w14:textFill>
        </w:rPr>
        <w:t>)</w:t>
      </w:r>
    </w:p>
    <w:p>
      <w:pPr>
        <w:pStyle w:val="Subtitle"/>
        <w:rPr>
          <w:b w:val="0"/>
          <w:bCs w:val="0"/>
          <w:i w:val="0"/>
          <w:iCs w:val="0"/>
          <w:outline w:val="0"/>
          <w:color w:val="ff0000"/>
          <w:sz w:val="28"/>
          <w:szCs w:val="28"/>
          <w:u w:color="ff0000"/>
          <w14:textFill>
            <w14:solidFill>
              <w14:srgbClr w14:val="FF0000"/>
            </w14:solidFill>
          </w14:textFill>
        </w:rPr>
      </w:pPr>
    </w:p>
    <w:p>
      <w:pPr>
        <w:pStyle w:val="Subtitle"/>
        <w:rPr>
          <w:b w:val="0"/>
          <w:bCs w:val="0"/>
          <w:i w:val="0"/>
          <w:iCs w:val="0"/>
          <w:sz w:val="28"/>
          <w:szCs w:val="28"/>
        </w:rPr>
      </w:pPr>
      <w:r>
        <w:rPr>
          <w:b w:val="0"/>
          <w:bCs w:val="0"/>
          <w:i w:val="0"/>
          <w:iCs w:val="0"/>
          <w:outline w:val="0"/>
          <w:color w:val="ff0000"/>
          <w:sz w:val="22"/>
          <w:szCs w:val="22"/>
          <w:u w:color="ff0000"/>
          <w:rtl w:val="0"/>
          <w:lang w:val="pt-PT"/>
          <w14:textFill>
            <w14:solidFill>
              <w14:srgbClr w14:val="FF0000"/>
            </w14:solidFill>
          </w14:textFill>
        </w:rPr>
        <w:t>(N</w:t>
      </w:r>
      <w:r>
        <w:rPr>
          <w:b w:val="0"/>
          <w:bCs w:val="0"/>
          <w:i w:val="0"/>
          <w:iCs w:val="0"/>
          <w:outline w:val="0"/>
          <w:color w:val="ff0000"/>
          <w:sz w:val="22"/>
          <w:szCs w:val="22"/>
          <w:u w:color="ff0000"/>
          <w:rtl w:val="0"/>
          <w:lang w:val="pt-PT"/>
          <w14:textFill>
            <w14:solidFill>
              <w14:srgbClr w14:val="FF0000"/>
            </w14:solidFill>
          </w14:textFill>
        </w:rPr>
        <w:t>Ã</w:t>
      </w:r>
      <w:r>
        <w:rPr>
          <w:b w:val="0"/>
          <w:bCs w:val="0"/>
          <w:i w:val="0"/>
          <w:iCs w:val="0"/>
          <w:outline w:val="0"/>
          <w:color w:val="ff0000"/>
          <w:sz w:val="22"/>
          <w:szCs w:val="22"/>
          <w:u w:color="ff0000"/>
          <w:rtl w:val="0"/>
          <w:lang w:val="pt-PT"/>
          <w14:textFill>
            <w14:solidFill>
              <w14:srgbClr w14:val="FF0000"/>
            </w14:solidFill>
          </w14:textFill>
        </w:rPr>
        <w:t>O esque</w:t>
      </w:r>
      <w:r>
        <w:rPr>
          <w:b w:val="0"/>
          <w:bCs w:val="0"/>
          <w:i w:val="0"/>
          <w:iCs w:val="0"/>
          <w:outline w:val="0"/>
          <w:color w:val="ff0000"/>
          <w:sz w:val="22"/>
          <w:szCs w:val="22"/>
          <w:u w:color="ff0000"/>
          <w:rtl w:val="0"/>
          <w:lang w:val="pt-PT"/>
          <w14:textFill>
            <w14:solidFill>
              <w14:srgbClr w14:val="FF0000"/>
            </w14:solidFill>
          </w14:textFill>
        </w:rPr>
        <w:t>ç</w:t>
      </w:r>
      <w:r>
        <w:rPr>
          <w:b w:val="0"/>
          <w:bCs w:val="0"/>
          <w:i w:val="0"/>
          <w:iCs w:val="0"/>
          <w:outline w:val="0"/>
          <w:color w:val="ff0000"/>
          <w:sz w:val="22"/>
          <w:szCs w:val="22"/>
          <w:u w:color="ff0000"/>
          <w:rtl w:val="0"/>
          <w:lang w:val="pt-PT"/>
          <w14:textFill>
            <w14:solidFill>
              <w14:srgbClr w14:val="FF0000"/>
            </w14:solidFill>
          </w14:textFill>
        </w:rPr>
        <w:t xml:space="preserve">a de </w:t>
      </w:r>
      <w:r>
        <w:rPr>
          <w:b w:val="0"/>
          <w:bCs w:val="0"/>
          <w:outline w:val="0"/>
          <w:color w:val="ff0000"/>
          <w:sz w:val="22"/>
          <w:szCs w:val="22"/>
          <w:u w:color="ff0000"/>
          <w:rtl w:val="0"/>
          <w:lang w:val="pt-PT"/>
          <w14:textFill>
            <w14:solidFill>
              <w14:srgbClr w14:val="FF0000"/>
            </w14:solidFill>
          </w14:textFill>
        </w:rPr>
        <w:t>deletar</w:t>
      </w:r>
      <w:r>
        <w:rPr>
          <w:b w:val="0"/>
          <w:bCs w:val="0"/>
          <w:i w:val="0"/>
          <w:iCs w:val="0"/>
          <w:outline w:val="0"/>
          <w:color w:val="ff0000"/>
          <w:sz w:val="22"/>
          <w:szCs w:val="22"/>
          <w:u w:color="ff0000"/>
          <w:rtl w:val="0"/>
          <w:lang w:val="pt-PT"/>
          <w14:textFill>
            <w14:solidFill>
              <w14:srgbClr w14:val="FF0000"/>
            </w14:solidFill>
          </w14:textFill>
        </w:rPr>
        <w:t xml:space="preserve"> essas indica</w:t>
      </w:r>
      <w:r>
        <w:rPr>
          <w:b w:val="0"/>
          <w:bCs w:val="0"/>
          <w:i w:val="0"/>
          <w:iCs w:val="0"/>
          <w:outline w:val="0"/>
          <w:color w:val="ff0000"/>
          <w:sz w:val="22"/>
          <w:szCs w:val="22"/>
          <w:u w:color="ff0000"/>
          <w:rtl w:val="0"/>
          <w:lang w:val="pt-PT"/>
          <w14:textFill>
            <w14:solidFill>
              <w14:srgbClr w14:val="FF0000"/>
            </w14:solidFill>
          </w14:textFill>
        </w:rPr>
        <w:t>çõ</w:t>
      </w:r>
      <w:r>
        <w:rPr>
          <w:b w:val="0"/>
          <w:bCs w:val="0"/>
          <w:i w:val="0"/>
          <w:iCs w:val="0"/>
          <w:outline w:val="0"/>
          <w:color w:val="ff0000"/>
          <w:sz w:val="22"/>
          <w:szCs w:val="22"/>
          <w:u w:color="ff0000"/>
          <w:rtl w:val="0"/>
          <w:lang w:val="pt-PT"/>
          <w14:textFill>
            <w14:solidFill>
              <w14:srgbClr w14:val="FF0000"/>
            </w14:solidFill>
          </w14:textFill>
        </w:rPr>
        <w:t>es ao inserir t</w:t>
      </w:r>
      <w:r>
        <w:rPr>
          <w:b w:val="0"/>
          <w:bCs w:val="0"/>
          <w:i w:val="0"/>
          <w:iCs w:val="0"/>
          <w:outline w:val="0"/>
          <w:color w:val="ff0000"/>
          <w:sz w:val="22"/>
          <w:szCs w:val="22"/>
          <w:u w:color="ff0000"/>
          <w:rtl w:val="0"/>
          <w:lang w:val="pt-PT"/>
          <w14:textFill>
            <w14:solidFill>
              <w14:srgbClr w14:val="FF0000"/>
            </w14:solidFill>
          </w14:textFill>
        </w:rPr>
        <w:t>í</w:t>
      </w:r>
      <w:r>
        <w:rPr>
          <w:b w:val="0"/>
          <w:bCs w:val="0"/>
          <w:i w:val="0"/>
          <w:iCs w:val="0"/>
          <w:outline w:val="0"/>
          <w:color w:val="ff0000"/>
          <w:sz w:val="22"/>
          <w:szCs w:val="22"/>
          <w:u w:color="ff0000"/>
          <w:rtl w:val="0"/>
          <w:lang w:val="pt-PT"/>
          <w14:textFill>
            <w14:solidFill>
              <w14:srgbClr w14:val="FF0000"/>
            </w14:solidFill>
          </w14:textFill>
        </w:rPr>
        <w:t>tulo, nome de autoria, etc...)</w:t>
      </w:r>
    </w:p>
    <w:p>
      <w:pPr>
        <w:pStyle w:val="Subtitle"/>
        <w:rPr>
          <w:b w:val="0"/>
          <w:bCs w:val="0"/>
          <w:i w:val="0"/>
          <w:iCs w:val="0"/>
          <w:sz w:val="20"/>
          <w:szCs w:val="20"/>
        </w:rPr>
      </w:pPr>
    </w:p>
    <w:p>
      <w:pPr>
        <w:pStyle w:val="Corpo"/>
        <w:jc w:val="both"/>
        <w:rPr>
          <w:rStyle w:val="page number"/>
        </w:rPr>
      </w:pPr>
      <w:r>
        <w:rPr>
          <w:rStyle w:val="page number"/>
          <w:rtl w:val="0"/>
          <w:lang w:val="pt-PT"/>
        </w:rPr>
        <w:t xml:space="preserve">Inserir aqui o </w:t>
      </w:r>
      <w:r>
        <w:rPr>
          <w:b w:val="1"/>
          <w:bCs w:val="1"/>
          <w:rtl w:val="0"/>
        </w:rPr>
        <w:t>T</w:t>
      </w:r>
      <w:r>
        <w:rPr>
          <w:b w:val="1"/>
          <w:bCs w:val="1"/>
          <w:rtl w:val="0"/>
        </w:rPr>
        <w:t>í</w:t>
      </w:r>
      <w:r>
        <w:rPr>
          <w:b w:val="1"/>
          <w:bCs w:val="1"/>
          <w:rtl w:val="0"/>
        </w:rPr>
        <w:t>tulo</w:t>
      </w:r>
      <w:r>
        <w:rPr>
          <w:rStyle w:val="page number"/>
          <w:rtl w:val="0"/>
          <w:lang w:val="pt-PT"/>
        </w:rPr>
        <w:t xml:space="preserve"> em fonte </w:t>
      </w:r>
      <w:r>
        <w:rPr>
          <w:i w:val="1"/>
          <w:iCs w:val="1"/>
          <w:rtl w:val="0"/>
          <w:lang w:val="en-US"/>
        </w:rPr>
        <w:t>Times New Roman</w:t>
      </w:r>
      <w:r>
        <w:rPr>
          <w:rStyle w:val="page number"/>
          <w:rtl w:val="0"/>
          <w:lang w:val="pt-PT"/>
        </w:rPr>
        <w:t xml:space="preserve">, em corpo 12, </w:t>
      </w:r>
      <w:r>
        <w:rPr>
          <w:b w:val="1"/>
          <w:bCs w:val="1"/>
          <w:rtl w:val="0"/>
          <w:lang w:val="es-ES_tradnl"/>
        </w:rPr>
        <w:t>negrito</w:t>
      </w:r>
      <w:r>
        <w:rPr>
          <w:rStyle w:val="page number"/>
          <w:rtl w:val="0"/>
          <w:lang w:val="pt-PT"/>
        </w:rPr>
        <w:t>, caixa alta e baixa (s</w:t>
      </w:r>
      <w:r>
        <w:rPr>
          <w:rStyle w:val="page number"/>
          <w:rtl w:val="0"/>
          <w:lang w:val="es-ES_tradnl"/>
        </w:rPr>
        <w:t xml:space="preserve">ó </w:t>
      </w:r>
      <w:r>
        <w:rPr>
          <w:rStyle w:val="page number"/>
          <w:rtl w:val="0"/>
          <w:lang w:val="pt-PT"/>
        </w:rPr>
        <w:t>iniciais mai</w:t>
      </w:r>
      <w:r>
        <w:rPr>
          <w:rStyle w:val="page number"/>
          <w:rtl w:val="0"/>
        </w:rPr>
        <w:t>ú</w:t>
      </w:r>
      <w:r>
        <w:rPr>
          <w:rStyle w:val="page number"/>
          <w:rtl w:val="0"/>
          <w:lang w:val="pt-PT"/>
        </w:rPr>
        <w:t>sculas), usando no m</w:t>
      </w:r>
      <w:r>
        <w:rPr>
          <w:rStyle w:val="page number"/>
          <w:rtl w:val="0"/>
        </w:rPr>
        <w:t>á</w:t>
      </w:r>
      <w:r>
        <w:rPr>
          <w:rStyle w:val="page number"/>
          <w:rtl w:val="0"/>
          <w:lang w:val="pt-PT"/>
        </w:rPr>
        <w:t>ximo 200 toques, cerca de duas linhas, n</w:t>
      </w:r>
      <w:r>
        <w:rPr>
          <w:rStyle w:val="page number"/>
          <w:rtl w:val="0"/>
          <w:lang w:val="pt-PT"/>
        </w:rPr>
        <w:t>ã</w:t>
      </w:r>
      <w:r>
        <w:rPr>
          <w:rStyle w:val="page number"/>
          <w:rtl w:val="0"/>
          <w:lang w:val="pt-PT"/>
        </w:rPr>
        <w:t>o usar sublinhado e usar it</w:t>
      </w:r>
      <w:r>
        <w:rPr>
          <w:rStyle w:val="page number"/>
          <w:rtl w:val="0"/>
        </w:rPr>
        <w:t>á</w:t>
      </w:r>
      <w:r>
        <w:rPr>
          <w:rStyle w:val="page number"/>
          <w:rtl w:val="0"/>
          <w:lang w:val="it-IT"/>
        </w:rPr>
        <w:t>lico s</w:t>
      </w:r>
      <w:r>
        <w:rPr>
          <w:rStyle w:val="page number"/>
          <w:rtl w:val="0"/>
          <w:lang w:val="es-ES_tradnl"/>
        </w:rPr>
        <w:t xml:space="preserve">ó </w:t>
      </w:r>
      <w:r>
        <w:rPr>
          <w:rStyle w:val="page number"/>
          <w:rtl w:val="0"/>
          <w:lang w:val="pt-PT"/>
        </w:rPr>
        <w:t>para grafias de palavras estrangeiras); na primeira p</w:t>
      </w:r>
      <w:r>
        <w:rPr>
          <w:rStyle w:val="page number"/>
          <w:rtl w:val="0"/>
        </w:rPr>
        <w:t>á</w:t>
      </w:r>
      <w:r>
        <w:rPr>
          <w:rStyle w:val="page number"/>
          <w:rtl w:val="0"/>
        </w:rPr>
        <w:t xml:space="preserve">gina, </w:t>
      </w:r>
      <w:r>
        <w:rPr>
          <w:b w:val="1"/>
          <w:bCs w:val="1"/>
          <w:rtl w:val="0"/>
          <w:lang w:val="pt-PT"/>
        </w:rPr>
        <w:t>como primeira nota de p</w:t>
      </w:r>
      <w:r>
        <w:rPr>
          <w:b w:val="1"/>
          <w:bCs w:val="1"/>
          <w:rtl w:val="0"/>
          <w:lang w:val="fr-FR"/>
        </w:rPr>
        <w:t xml:space="preserve">é </w:t>
      </w:r>
      <w:r>
        <w:rPr>
          <w:b w:val="1"/>
          <w:bCs w:val="1"/>
          <w:rtl w:val="0"/>
        </w:rPr>
        <w:t>de p</w:t>
      </w:r>
      <w:r>
        <w:rPr>
          <w:b w:val="1"/>
          <w:bCs w:val="1"/>
          <w:rtl w:val="0"/>
        </w:rPr>
        <w:t>á</w:t>
      </w:r>
      <w:r>
        <w:rPr>
          <w:b w:val="1"/>
          <w:bCs w:val="1"/>
          <w:rtl w:val="0"/>
        </w:rPr>
        <w:t>gina</w:t>
      </w:r>
      <w:r>
        <w:rPr>
          <w:b w:val="1"/>
          <w:bCs w:val="1"/>
          <w:rtl w:val="0"/>
        </w:rPr>
        <w:t>¹</w:t>
      </w:r>
      <w:r>
        <w:rPr>
          <w:rStyle w:val="page number"/>
          <w:rtl w:val="0"/>
          <w:lang w:val="pt-PT"/>
        </w:rPr>
        <w:t>, dever</w:t>
      </w:r>
      <w:r>
        <w:rPr>
          <w:rStyle w:val="page number"/>
          <w:rtl w:val="0"/>
        </w:rPr>
        <w:t xml:space="preserve">á </w:t>
      </w:r>
      <w:r>
        <w:rPr>
          <w:rStyle w:val="page number"/>
          <w:rtl w:val="0"/>
          <w:lang w:val="pt-PT"/>
        </w:rPr>
        <w:t>ser indicado o evento ao qual o trabalho est</w:t>
      </w:r>
      <w:r>
        <w:rPr>
          <w:rStyle w:val="page number"/>
          <w:rtl w:val="0"/>
        </w:rPr>
        <w:t xml:space="preserve">á </w:t>
      </w:r>
      <w:r>
        <w:rPr>
          <w:rStyle w:val="page number"/>
          <w:rtl w:val="0"/>
          <w:lang w:val="pt-PT"/>
        </w:rPr>
        <w:t xml:space="preserve">sendo submetido. </w:t>
      </w:r>
      <w:r>
        <w:rPr>
          <w:shd w:val="clear" w:color="auto" w:fill="ffff00"/>
          <w:rtl w:val="0"/>
        </w:rPr>
        <w:t>(N</w:t>
      </w:r>
      <w:r>
        <w:rPr>
          <w:shd w:val="clear" w:color="auto" w:fill="ffff00"/>
          <w:rtl w:val="0"/>
          <w:lang w:val="pt-PT"/>
        </w:rPr>
        <w:t>ã</w:t>
      </w:r>
      <w:r>
        <w:rPr>
          <w:shd w:val="clear" w:color="auto" w:fill="ffff00"/>
          <w:rtl w:val="0"/>
          <w:lang w:val="pt-PT"/>
        </w:rPr>
        <w:t>o esque</w:t>
      </w:r>
      <w:r>
        <w:rPr>
          <w:shd w:val="clear" w:color="auto" w:fill="ffff00"/>
          <w:rtl w:val="0"/>
          <w:lang w:val="pt-PT"/>
        </w:rPr>
        <w:t>ç</w:t>
      </w:r>
      <w:r>
        <w:rPr>
          <w:shd w:val="clear" w:color="auto" w:fill="ffff00"/>
          <w:rtl w:val="0"/>
          <w:lang w:val="pt-PT"/>
        </w:rPr>
        <w:t>a de deletar essas indica</w:t>
      </w:r>
      <w:r>
        <w:rPr>
          <w:shd w:val="clear" w:color="auto" w:fill="ffff00"/>
          <w:rtl w:val="0"/>
          <w:lang w:val="pt-PT"/>
        </w:rPr>
        <w:t>çõ</w:t>
      </w:r>
      <w:r>
        <w:rPr>
          <w:shd w:val="clear" w:color="auto" w:fill="ffff00"/>
          <w:rtl w:val="0"/>
          <w:lang w:val="pt-PT"/>
        </w:rPr>
        <w:t>es ao inserir o t</w:t>
      </w:r>
      <w:r>
        <w:rPr>
          <w:shd w:val="clear" w:color="auto" w:fill="ffff00"/>
          <w:rtl w:val="0"/>
        </w:rPr>
        <w:t>í</w:t>
      </w:r>
      <w:r>
        <w:rPr>
          <w:shd w:val="clear" w:color="auto" w:fill="ffff00"/>
          <w:rtl w:val="0"/>
          <w:lang w:val="pt-PT"/>
        </w:rPr>
        <w:t>tulo, nome do autor etc.).</w:t>
      </w:r>
    </w:p>
    <w:p>
      <w:pPr>
        <w:pStyle w:val="Corpo"/>
        <w:jc w:val="both"/>
      </w:pPr>
    </w:p>
    <w:p>
      <w:pPr>
        <w:pStyle w:val="Corpo"/>
        <w:jc w:val="both"/>
        <w:rPr>
          <w:sz w:val="18"/>
          <w:szCs w:val="18"/>
        </w:rPr>
      </w:pPr>
      <w:r>
        <w:rPr>
          <w:rStyle w:val="page number"/>
          <w:rtl w:val="0"/>
        </w:rPr>
        <w:t>¹</w:t>
      </w:r>
      <w:r>
        <w:rPr>
          <w:sz w:val="18"/>
          <w:szCs w:val="18"/>
          <w:rtl w:val="0"/>
          <w:lang w:val="pt-PT"/>
        </w:rPr>
        <w:t>Exemplo:</w:t>
      </w:r>
      <w:bookmarkStart w:name="OLE_LINK1" w:id="0"/>
      <w:r>
        <w:rPr>
          <w:sz w:val="18"/>
          <w:szCs w:val="18"/>
          <w:rtl w:val="0"/>
          <w:lang w:val="pt-PT"/>
        </w:rPr>
        <w:t xml:space="preserve"> Trabalho apresentado no GT1 </w:t>
      </w:r>
      <w:r>
        <w:rPr>
          <w:sz w:val="18"/>
          <w:szCs w:val="18"/>
          <w:rtl w:val="0"/>
        </w:rPr>
        <w:t xml:space="preserve">– </w:t>
      </w:r>
      <w:r>
        <w:rPr>
          <w:sz w:val="18"/>
          <w:szCs w:val="18"/>
          <w:rtl w:val="0"/>
          <w:lang w:val="it-IT"/>
        </w:rPr>
        <w:t>Propaganda e linguagens</w:t>
      </w:r>
      <w:r>
        <w:rPr>
          <w:outline w:val="0"/>
          <w:color w:val="575757"/>
          <w:sz w:val="18"/>
          <w:szCs w:val="18"/>
          <w:rtl w:val="0"/>
          <w14:textFill>
            <w14:solidFill>
              <w14:srgbClr w14:val="575757"/>
            </w14:solidFill>
          </w14:textFill>
        </w:rPr>
        <w:t> </w:t>
      </w:r>
      <w:r>
        <w:rPr>
          <w:sz w:val="18"/>
          <w:szCs w:val="18"/>
          <w:rtl w:val="0"/>
        </w:rPr>
        <w:t xml:space="preserve">, </w:t>
      </w:r>
      <w:r>
        <w:rPr>
          <w:sz w:val="18"/>
          <w:szCs w:val="18"/>
          <w:rtl w:val="0"/>
          <w:lang w:val="pt-PT"/>
        </w:rPr>
        <w:t>E</w:t>
      </w:r>
      <w:r>
        <w:rPr>
          <w:sz w:val="18"/>
          <w:szCs w:val="18"/>
          <w:rtl w:val="0"/>
          <w:lang w:val="pt-PT"/>
        </w:rPr>
        <w:t xml:space="preserve">ncontro Nacional dos Pesquisadores em Publicidade e Propaganda - XIII PROPESQ-PP </w:t>
      </w:r>
      <w:r>
        <w:rPr>
          <w:sz w:val="18"/>
          <w:szCs w:val="18"/>
          <w:rtl w:val="0"/>
          <w:lang w:val="pt-PT"/>
        </w:rPr>
        <w:t>- Edi</w:t>
      </w:r>
      <w:r>
        <w:rPr>
          <w:sz w:val="18"/>
          <w:szCs w:val="18"/>
          <w:rtl w:val="0"/>
          <w:lang w:val="pt-PT"/>
        </w:rPr>
        <w:t>çã</w:t>
      </w:r>
      <w:r>
        <w:rPr>
          <w:sz w:val="18"/>
          <w:szCs w:val="18"/>
          <w:rtl w:val="0"/>
          <w:lang w:val="pt-PT"/>
        </w:rPr>
        <w:t>o Amazonia</w:t>
      </w:r>
      <w:r>
        <w:rPr>
          <w:sz w:val="18"/>
          <w:szCs w:val="18"/>
          <w:rtl w:val="0"/>
        </w:rPr>
        <w:t>.</w:t>
      </w:r>
      <w:bookmarkEnd w:id="0"/>
    </w:p>
    <w:p>
      <w:pPr>
        <w:pStyle w:val="Corpo"/>
        <w:jc w:val="both"/>
      </w:pPr>
    </w:p>
    <w:p>
      <w:pPr>
        <w:pStyle w:val="Corpo"/>
        <w:jc w:val="both"/>
      </w:pPr>
      <w:r>
        <w:rPr>
          <w:rStyle w:val="page number"/>
          <w:rtl w:val="0"/>
          <w:lang w:val="pt-PT"/>
        </w:rPr>
        <w:t xml:space="preserve">Inserir aqui o(s) nome(s) do(a/s) </w:t>
      </w:r>
      <w:r>
        <w:rPr>
          <w:b w:val="1"/>
          <w:bCs w:val="1"/>
          <w:rtl w:val="0"/>
        </w:rPr>
        <w:t>Autor</w:t>
      </w:r>
      <w:r>
        <w:rPr>
          <w:rStyle w:val="page number"/>
          <w:rtl w:val="0"/>
          <w:lang w:val="pt-PT"/>
        </w:rPr>
        <w:t>(a/es) em fonte (tipo) Times New Roman, em corpo 12, redondo (normal);</w:t>
      </w:r>
    </w:p>
    <w:p>
      <w:pPr>
        <w:pStyle w:val="Corpo"/>
        <w:jc w:val="both"/>
      </w:pPr>
    </w:p>
    <w:p>
      <w:pPr>
        <w:pStyle w:val="Corpo"/>
        <w:jc w:val="both"/>
      </w:pPr>
      <w:r>
        <w:rPr>
          <w:rStyle w:val="page number"/>
          <w:rtl w:val="0"/>
          <w:lang w:val="pt-PT"/>
        </w:rPr>
        <w:t>Inserir aqui tamb</w:t>
      </w:r>
      <w:r>
        <w:rPr>
          <w:rStyle w:val="page number"/>
          <w:rtl w:val="0"/>
          <w:lang w:val="fr-FR"/>
        </w:rPr>
        <w:t>é</w:t>
      </w:r>
      <w:r>
        <w:rPr>
          <w:rStyle w:val="page number"/>
          <w:rtl w:val="0"/>
        </w:rPr>
        <w:t>m o(s) nome(s) completo(s) da(s) institui</w:t>
      </w:r>
      <w:r>
        <w:rPr>
          <w:rStyle w:val="page number"/>
          <w:rtl w:val="0"/>
          <w:lang w:val="pt-PT"/>
        </w:rPr>
        <w:t>çã</w:t>
      </w:r>
      <w:r>
        <w:rPr>
          <w:rStyle w:val="page number"/>
          <w:rtl w:val="0"/>
        </w:rPr>
        <w:t>o(</w:t>
      </w:r>
      <w:r>
        <w:rPr>
          <w:rStyle w:val="page number"/>
          <w:rtl w:val="0"/>
          <w:lang w:val="pt-PT"/>
        </w:rPr>
        <w:t>õ</w:t>
      </w:r>
      <w:r>
        <w:rPr>
          <w:rStyle w:val="page number"/>
          <w:rtl w:val="0"/>
          <w:lang w:val="es-ES_tradnl"/>
        </w:rPr>
        <w:t>es) a que est</w:t>
      </w:r>
      <w:r>
        <w:rPr>
          <w:rStyle w:val="page number"/>
          <w:rtl w:val="0"/>
        </w:rPr>
        <w:t>á</w:t>
      </w:r>
      <w:r>
        <w:rPr>
          <w:rStyle w:val="page number"/>
          <w:rtl w:val="0"/>
        </w:rPr>
        <w:t>(</w:t>
      </w:r>
      <w:r>
        <w:rPr>
          <w:rStyle w:val="page number"/>
          <w:rtl w:val="0"/>
          <w:lang w:val="pt-PT"/>
        </w:rPr>
        <w:t>ã</w:t>
      </w:r>
      <w:r>
        <w:rPr>
          <w:rStyle w:val="page number"/>
          <w:rtl w:val="0"/>
          <w:lang w:val="pt-PT"/>
        </w:rPr>
        <w:t>o) vinculado(a/s) o(s) autor(es), como docente, pesquisador ou aluno, em fonte (tipo) Times New Roman, em corpo 12, redondo.</w:t>
      </w:r>
    </w:p>
    <w:p>
      <w:pPr>
        <w:pStyle w:val="Corpo"/>
        <w:ind w:left="720" w:hanging="720"/>
        <w:jc w:val="both"/>
      </w:pPr>
    </w:p>
    <w:p>
      <w:pPr>
        <w:pStyle w:val="heading 1"/>
      </w:pPr>
      <w:r>
        <w:rPr>
          <w:rStyle w:val="page number"/>
          <w:rtl w:val="0"/>
          <w:lang w:val="pt-PT"/>
        </w:rPr>
        <w:t>Resumo</w:t>
      </w:r>
    </w:p>
    <w:p>
      <w:pPr>
        <w:pStyle w:val="heading 1"/>
      </w:pPr>
    </w:p>
    <w:p>
      <w:pPr>
        <w:pStyle w:val="heading 1"/>
      </w:pPr>
      <w:r>
        <w:rPr>
          <w:b w:val="0"/>
          <w:bCs w:val="0"/>
          <w:rtl w:val="0"/>
          <w:lang w:val="pt-PT"/>
        </w:rPr>
        <w:t>Inserir aqui o resumo do trabalho, utilizando fonte Times New Roman, em corpo 12, com espa</w:t>
      </w:r>
      <w:r>
        <w:rPr>
          <w:b w:val="0"/>
          <w:bCs w:val="0"/>
          <w:rtl w:val="0"/>
          <w:lang w:val="pt-PT"/>
        </w:rPr>
        <w:t>ç</w:t>
      </w:r>
      <w:r>
        <w:rPr>
          <w:b w:val="0"/>
          <w:bCs w:val="0"/>
          <w:rtl w:val="0"/>
          <w:lang w:val="pt-PT"/>
        </w:rPr>
        <w:t>amento simples entre as linhas. M</w:t>
      </w:r>
      <w:r>
        <w:rPr>
          <w:b w:val="0"/>
          <w:bCs w:val="0"/>
          <w:rtl w:val="0"/>
          <w:lang w:val="pt-PT"/>
        </w:rPr>
        <w:t>í</w:t>
      </w:r>
      <w:r>
        <w:rPr>
          <w:b w:val="0"/>
          <w:bCs w:val="0"/>
          <w:rtl w:val="0"/>
          <w:lang w:val="pt-PT"/>
        </w:rPr>
        <w:t>nimo de 400 e m</w:t>
      </w:r>
      <w:r>
        <w:rPr>
          <w:b w:val="0"/>
          <w:bCs w:val="0"/>
          <w:rtl w:val="0"/>
          <w:lang w:val="pt-PT"/>
        </w:rPr>
        <w:t>á</w:t>
      </w:r>
      <w:r>
        <w:rPr>
          <w:b w:val="0"/>
          <w:bCs w:val="0"/>
          <w:rtl w:val="0"/>
          <w:lang w:val="pt-PT"/>
        </w:rPr>
        <w:t xml:space="preserve">ximo de 900 </w:t>
      </w:r>
      <w:r>
        <w:rPr>
          <w:b w:val="0"/>
          <w:bCs w:val="0"/>
          <w:outline w:val="0"/>
          <w:color w:val="000000"/>
          <w:u w:color="000000"/>
          <w:rtl w:val="0"/>
          <w:lang w:val="pt-PT"/>
          <w14:textFill>
            <w14:solidFill>
              <w14:srgbClr w14:val="000000"/>
            </w14:solidFill>
          </w14:textFill>
        </w:rPr>
        <w:t>toques</w:t>
      </w:r>
      <w:r>
        <w:rPr>
          <w:b w:val="0"/>
          <w:bCs w:val="0"/>
          <w:rtl w:val="0"/>
          <w:lang w:val="pt-PT"/>
        </w:rPr>
        <w:t xml:space="preserve"> (correspondentes ao m</w:t>
      </w:r>
      <w:r>
        <w:rPr>
          <w:b w:val="0"/>
          <w:bCs w:val="0"/>
          <w:rtl w:val="0"/>
          <w:lang w:val="pt-PT"/>
        </w:rPr>
        <w:t>í</w:t>
      </w:r>
      <w:r>
        <w:rPr>
          <w:b w:val="0"/>
          <w:bCs w:val="0"/>
          <w:rtl w:val="0"/>
          <w:lang w:val="pt-PT"/>
        </w:rPr>
        <w:t>nimo de cinco e m</w:t>
      </w:r>
      <w:r>
        <w:rPr>
          <w:b w:val="0"/>
          <w:bCs w:val="0"/>
          <w:rtl w:val="0"/>
          <w:lang w:val="pt-PT"/>
        </w:rPr>
        <w:t>á</w:t>
      </w:r>
      <w:r>
        <w:rPr>
          <w:b w:val="0"/>
          <w:bCs w:val="0"/>
          <w:rtl w:val="0"/>
          <w:lang w:val="pt-PT"/>
        </w:rPr>
        <w:t>ximo de 10 linhas), num s</w:t>
      </w:r>
      <w:r>
        <w:rPr>
          <w:b w:val="0"/>
          <w:bCs w:val="0"/>
          <w:rtl w:val="0"/>
          <w:lang w:val="pt-PT"/>
        </w:rPr>
        <w:t xml:space="preserve">ó </w:t>
      </w:r>
      <w:r>
        <w:rPr>
          <w:b w:val="0"/>
          <w:bCs w:val="0"/>
          <w:rtl w:val="0"/>
          <w:lang w:val="pt-PT"/>
        </w:rPr>
        <w:t>par</w:t>
      </w:r>
      <w:r>
        <w:rPr>
          <w:b w:val="0"/>
          <w:bCs w:val="0"/>
          <w:rtl w:val="0"/>
          <w:lang w:val="pt-PT"/>
        </w:rPr>
        <w:t>á</w:t>
      </w:r>
      <w:r>
        <w:rPr>
          <w:b w:val="0"/>
          <w:bCs w:val="0"/>
          <w:rtl w:val="0"/>
          <w:lang w:val="pt-PT"/>
        </w:rPr>
        <w:t>grafo.</w:t>
      </w:r>
    </w:p>
    <w:p>
      <w:pPr>
        <w:pStyle w:val="Body Text"/>
      </w:pPr>
    </w:p>
    <w:p>
      <w:pPr>
        <w:pStyle w:val="Body Text"/>
      </w:pPr>
    </w:p>
    <w:p>
      <w:pPr>
        <w:pStyle w:val="Body Text"/>
        <w:rPr>
          <w:b w:val="1"/>
          <w:bCs w:val="1"/>
          <w:outline w:val="0"/>
          <w:color w:val="000000"/>
          <w:u w:color="000000"/>
          <w14:textFill>
            <w14:solidFill>
              <w14:srgbClr w14:val="000000"/>
            </w14:solidFill>
          </w14:textFill>
        </w:rPr>
      </w:pPr>
      <w:r>
        <w:rPr>
          <w:rFonts w:cs="Arial Unicode MS" w:eastAsia="Arial Unicode MS"/>
          <w:b w:val="1"/>
          <w:bCs w:val="1"/>
          <w:outline w:val="0"/>
          <w:color w:val="000000"/>
          <w:u w:color="000000"/>
          <w:rtl w:val="0"/>
          <w:lang w:val="pt-PT"/>
          <w14:textFill>
            <w14:solidFill>
              <w14:srgbClr w14:val="000000"/>
            </w14:solidFill>
          </w14:textFill>
        </w:rPr>
        <w:t>Palavras-chave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Body Text"/>
      </w:pPr>
      <w:r>
        <w:rPr>
          <w:rFonts w:cs="Arial Unicode MS" w:eastAsia="Arial Unicode MS"/>
          <w:outline w:val="0"/>
          <w:color w:val="000000"/>
          <w:u w:color="000000"/>
          <w:rtl w:val="0"/>
          <w:lang w:val="pt-PT"/>
          <w14:textFill>
            <w14:solidFill>
              <w14:srgbClr w14:val="000000"/>
            </w14:solidFill>
          </w14:textFill>
        </w:rPr>
        <w:t>Inserir aqui as palavras-chave, em seq</w:t>
      </w:r>
      <w:r>
        <w:rPr>
          <w:rFonts w:cs="Arial Unicode MS" w:eastAsia="Arial Unicode MS" w:hint="default"/>
          <w:outline w:val="0"/>
          <w:color w:val="000000"/>
          <w:u w:color="000000"/>
          <w:rtl w:val="0"/>
          <w:lang w:val="pt-PT"/>
          <w14:textFill>
            <w14:solidFill>
              <w14:srgbClr w14:val="000000"/>
            </w14:solidFill>
          </w14:textFill>
        </w:rPr>
        <w:t>üê</w:t>
      </w:r>
      <w:r>
        <w:rPr>
          <w:rFonts w:cs="Arial Unicode MS" w:eastAsia="Arial Unicode MS"/>
          <w:outline w:val="0"/>
          <w:color w:val="000000"/>
          <w:u w:color="000000"/>
          <w:rtl w:val="0"/>
          <w:lang w:val="pt-PT"/>
          <w14:textFill>
            <w14:solidFill>
              <w14:srgbClr w14:val="000000"/>
            </w14:solidFill>
          </w14:textFill>
        </w:rPr>
        <w:t>ncia na mesma linha, podendo ter um m</w:t>
      </w:r>
      <w:r>
        <w:rPr>
          <w:rStyle w:val="page number"/>
          <w:rFonts w:cs="Arial Unicode MS" w:eastAsia="Arial Unicode MS" w:hint="default"/>
          <w:rtl w:val="0"/>
          <w:lang w:val="pt-PT"/>
        </w:rPr>
        <w:t>í</w:t>
      </w:r>
      <w:r>
        <w:rPr>
          <w:rStyle w:val="page number"/>
          <w:rFonts w:cs="Arial Unicode MS" w:eastAsia="Arial Unicode MS"/>
          <w:rtl w:val="0"/>
          <w:lang w:val="pt-PT"/>
        </w:rPr>
        <w:t>nimo de 3 (tr</w:t>
      </w:r>
      <w:r>
        <w:rPr>
          <w:rStyle w:val="page number"/>
          <w:rFonts w:cs="Arial Unicode MS" w:eastAsia="Arial Unicode MS" w:hint="default"/>
          <w:rtl w:val="0"/>
          <w:lang w:val="pt-PT"/>
        </w:rPr>
        <w:t>ê</w:t>
      </w:r>
      <w:r>
        <w:rPr>
          <w:rStyle w:val="page number"/>
          <w:rFonts w:cs="Arial Unicode MS" w:eastAsia="Arial Unicode MS"/>
          <w:rtl w:val="0"/>
          <w:lang w:val="pt-PT"/>
        </w:rPr>
        <w:t>s) e o m</w:t>
      </w:r>
      <w:r>
        <w:rPr>
          <w:rStyle w:val="page number"/>
          <w:rFonts w:cs="Arial Unicode MS" w:eastAsia="Arial Unicode MS" w:hint="default"/>
          <w:rtl w:val="0"/>
          <w:lang w:val="pt-PT"/>
        </w:rPr>
        <w:t>á</w:t>
      </w:r>
      <w:r>
        <w:rPr>
          <w:rStyle w:val="page number"/>
          <w:rFonts w:cs="Arial Unicode MS" w:eastAsia="Arial Unicode MS"/>
          <w:rtl w:val="0"/>
          <w:lang w:val="pt-PT"/>
        </w:rPr>
        <w:t>ximo de 5 (cinco) palavras-chave, separadas por ; (ponto e v</w:t>
      </w:r>
      <w:r>
        <w:rPr>
          <w:rStyle w:val="page number"/>
          <w:rFonts w:cs="Arial Unicode MS" w:eastAsia="Arial Unicode MS" w:hint="default"/>
          <w:rtl w:val="0"/>
          <w:lang w:val="pt-PT"/>
        </w:rPr>
        <w:t>í</w:t>
      </w:r>
      <w:r>
        <w:rPr>
          <w:rStyle w:val="page number"/>
          <w:rFonts w:cs="Arial Unicode MS" w:eastAsia="Arial Unicode MS"/>
          <w:rtl w:val="0"/>
          <w:lang w:val="pt-PT"/>
        </w:rPr>
        <w:t>rgula). Usar fonte Times New Roman em corpo 12.</w:t>
      </w:r>
    </w:p>
    <w:p>
      <w:pPr>
        <w:pStyle w:val="Body Text"/>
      </w:pPr>
    </w:p>
    <w:p>
      <w:pPr>
        <w:pStyle w:val="Body Text"/>
      </w:pPr>
    </w:p>
    <w:p>
      <w:pPr>
        <w:pStyle w:val="Body Text"/>
        <w:rPr>
          <w:b w:val="1"/>
          <w:bCs w:val="1"/>
          <w:outline w:val="0"/>
          <w:color w:val="000000"/>
          <w:u w:color="000000"/>
          <w:lang w:val="pt-PT"/>
          <w14:textFill>
            <w14:solidFill>
              <w14:srgbClr w14:val="000000"/>
            </w14:solidFill>
          </w14:textFill>
        </w:rPr>
      </w:pPr>
      <w:r>
        <w:rPr>
          <w:b w:val="1"/>
          <w:bCs w:val="1"/>
          <w:outline w:val="0"/>
          <w:color w:val="000000"/>
          <w:u w:color="000000"/>
          <w:rtl w:val="0"/>
          <w:lang w:val="pt-PT"/>
          <w14:textFill>
            <w14:solidFill>
              <w14:srgbClr w14:val="000000"/>
            </w14:solidFill>
          </w14:textFill>
        </w:rPr>
        <w:t>Corpo do trabalho</w:t>
      </w:r>
    </w:p>
    <w:p>
      <w:pPr>
        <w:pStyle w:val="Body Text"/>
        <w:rPr>
          <w:b w:val="1"/>
          <w:bCs w:val="1"/>
          <w:outline w:val="0"/>
          <w:color w:val="000000"/>
          <w:u w:color="000000"/>
          <w:lang w:val="pt-PT"/>
          <w14:textFill>
            <w14:solidFill>
              <w14:srgbClr w14:val="000000"/>
            </w14:solidFill>
          </w14:textFill>
        </w:rPr>
      </w:pPr>
    </w:p>
    <w:p>
      <w:pPr>
        <w:pStyle w:val="Body Text"/>
      </w:pPr>
      <w:r>
        <w:rPr>
          <w:rtl w:val="0"/>
          <w:lang w:val="pt-PT"/>
        </w:rPr>
        <w:t xml:space="preserve">Inserir aqui o texto do corpo do trabalho, usando exclusivamente a </w:t>
      </w:r>
      <w:r>
        <w:rPr>
          <w:rtl w:val="0"/>
          <w:lang w:val="pt-PT"/>
        </w:rPr>
        <w:t>fonte Times New Roman</w:t>
      </w:r>
      <w:r>
        <w:rPr>
          <w:i w:val="1"/>
          <w:iCs w:val="1"/>
          <w:rtl w:val="0"/>
          <w:lang w:val="pt-PT"/>
        </w:rPr>
        <w:t xml:space="preserve">, </w:t>
      </w:r>
      <w:r>
        <w:rPr>
          <w:rtl w:val="0"/>
          <w:lang w:val="pt-PT"/>
        </w:rPr>
        <w:t>em corpo 12, com espa</w:t>
      </w:r>
      <w:r>
        <w:rPr>
          <w:rtl w:val="0"/>
          <w:lang w:val="pt-PT"/>
        </w:rPr>
        <w:t>ç</w:t>
      </w:r>
      <w:r>
        <w:rPr>
          <w:rtl w:val="0"/>
          <w:lang w:val="pt-PT"/>
        </w:rPr>
        <w:t>amento 1,5 entre as linhas, e margens justificadas com o m</w:t>
      </w:r>
      <w:r>
        <w:rPr>
          <w:rtl w:val="0"/>
          <w:lang w:val="pt-PT"/>
        </w:rPr>
        <w:t>á</w:t>
      </w:r>
      <w:r>
        <w:rPr>
          <w:rtl w:val="0"/>
          <w:lang w:val="pt-PT"/>
        </w:rPr>
        <w:t>ximo de 15 p</w:t>
      </w:r>
      <w:r>
        <w:rPr>
          <w:rtl w:val="0"/>
          <w:lang w:val="pt-PT"/>
        </w:rPr>
        <w:t>á</w:t>
      </w:r>
      <w:r>
        <w:rPr>
          <w:rtl w:val="0"/>
          <w:lang w:val="pt-PT"/>
        </w:rPr>
        <w:t>ginas, incluindo as refer</w:t>
      </w:r>
      <w:r>
        <w:rPr>
          <w:rtl w:val="0"/>
          <w:lang w:val="pt-PT"/>
        </w:rPr>
        <w:t>ê</w:t>
      </w:r>
      <w:r>
        <w:rPr>
          <w:rtl w:val="0"/>
          <w:lang w:val="pt-PT"/>
        </w:rPr>
        <w:t>ncias bibliogr</w:t>
      </w:r>
      <w:r>
        <w:rPr>
          <w:rtl w:val="0"/>
          <w:lang w:val="pt-PT"/>
        </w:rPr>
        <w:t>á</w:t>
      </w:r>
      <w:r>
        <w:rPr>
          <w:rtl w:val="0"/>
          <w:lang w:val="pt-PT"/>
        </w:rPr>
        <w:t>ficas, tabelas e ilustra</w:t>
      </w:r>
      <w:r>
        <w:rPr>
          <w:rtl w:val="0"/>
          <w:lang w:val="pt-PT"/>
        </w:rPr>
        <w:t>çõ</w:t>
      </w:r>
      <w:r>
        <w:rPr>
          <w:rtl w:val="0"/>
          <w:lang w:val="pt-PT"/>
        </w:rPr>
        <w:t>es. Para destaques, usar, apenas, o corpo it</w:t>
      </w:r>
      <w:r>
        <w:rPr>
          <w:rtl w:val="0"/>
          <w:lang w:val="pt-PT"/>
        </w:rPr>
        <w:t>á</w:t>
      </w:r>
      <w:r>
        <w:rPr>
          <w:rtl w:val="0"/>
          <w:lang w:val="pt-PT"/>
        </w:rPr>
        <w:t>lico (grifo), excluindo-se totalmente o sublinhado e palavras em caixa alta (a n</w:t>
      </w:r>
      <w:r>
        <w:rPr>
          <w:rtl w:val="0"/>
          <w:lang w:val="pt-PT"/>
        </w:rPr>
        <w:t>ã</w:t>
      </w:r>
      <w:r>
        <w:rPr>
          <w:rtl w:val="0"/>
          <w:lang w:val="pt-PT"/>
        </w:rPr>
        <w:t>o ser em siglas que n</w:t>
      </w:r>
      <w:r>
        <w:rPr>
          <w:rtl w:val="0"/>
          <w:lang w:val="pt-PT"/>
        </w:rPr>
        <w:t>ã</w:t>
      </w:r>
      <w:r>
        <w:rPr>
          <w:rtl w:val="0"/>
          <w:lang w:val="pt-PT"/>
        </w:rPr>
        <w:t>o formem palavras, exemplo CNPq) e, nas refer</w:t>
      </w:r>
      <w:r>
        <w:rPr>
          <w:rtl w:val="0"/>
          <w:lang w:val="pt-PT"/>
        </w:rPr>
        <w:t>ê</w:t>
      </w:r>
      <w:r>
        <w:rPr>
          <w:rtl w:val="0"/>
          <w:lang w:val="pt-PT"/>
        </w:rPr>
        <w:t>ncias bibliogr</w:t>
      </w:r>
      <w:r>
        <w:rPr>
          <w:rtl w:val="0"/>
          <w:lang w:val="pt-PT"/>
        </w:rPr>
        <w:t>á</w:t>
      </w:r>
      <w:r>
        <w:rPr>
          <w:rtl w:val="0"/>
          <w:lang w:val="pt-PT"/>
        </w:rPr>
        <w:t>ficas, nos sobrenomes dos autores. O negrito poder</w:t>
      </w:r>
      <w:r>
        <w:rPr>
          <w:rtl w:val="0"/>
          <w:lang w:val="pt-PT"/>
        </w:rPr>
        <w:t xml:space="preserve">á </w:t>
      </w:r>
      <w:r>
        <w:rPr>
          <w:rtl w:val="0"/>
          <w:lang w:val="pt-PT"/>
        </w:rPr>
        <w:t>ser usado, exclusivamente, para destacar os subt</w:t>
      </w:r>
      <w:r>
        <w:rPr>
          <w:rtl w:val="0"/>
          <w:lang w:val="pt-PT"/>
        </w:rPr>
        <w:t>í</w:t>
      </w:r>
      <w:r>
        <w:rPr>
          <w:rtl w:val="0"/>
          <w:lang w:val="pt-PT"/>
        </w:rPr>
        <w:t>tulos ou divis</w:t>
      </w:r>
      <w:r>
        <w:rPr>
          <w:rtl w:val="0"/>
          <w:lang w:val="pt-PT"/>
        </w:rPr>
        <w:t>õ</w:t>
      </w:r>
      <w:r>
        <w:rPr>
          <w:rtl w:val="0"/>
          <w:lang w:val="pt-PT"/>
        </w:rPr>
        <w:t>es do trabalho, sempre no mesmo corpo 12, em caixa alta e baixa.</w:t>
      </w:r>
    </w:p>
    <w:p>
      <w:pPr>
        <w:pStyle w:val="Body Text"/>
        <w:spacing w:line="360" w:lineRule="auto"/>
      </w:pPr>
    </w:p>
    <w:p>
      <w:pPr>
        <w:pStyle w:val="Body Text"/>
        <w:ind w:left="1411" w:firstLine="0"/>
        <w:rPr>
          <w:sz w:val="22"/>
          <w:szCs w:val="22"/>
        </w:rPr>
      </w:pPr>
      <w:r>
        <w:rPr>
          <w:sz w:val="22"/>
          <w:szCs w:val="22"/>
          <w:rtl w:val="0"/>
          <w:lang w:val="pt-PT"/>
        </w:rPr>
        <w:t xml:space="preserve">As </w:t>
      </w:r>
      <w:r>
        <w:rPr>
          <w:sz w:val="22"/>
          <w:szCs w:val="22"/>
          <w:rtl w:val="0"/>
          <w:lang w:val="pt-PT"/>
        </w:rPr>
        <w:t>cita</w:t>
      </w:r>
      <w:r>
        <w:rPr>
          <w:sz w:val="22"/>
          <w:szCs w:val="22"/>
          <w:rtl w:val="0"/>
          <w:lang w:val="pt-PT"/>
        </w:rPr>
        <w:t>çõ</w:t>
      </w:r>
      <w:r>
        <w:rPr>
          <w:sz w:val="22"/>
          <w:szCs w:val="22"/>
          <w:rtl w:val="0"/>
          <w:lang w:val="pt-PT"/>
        </w:rPr>
        <w:t>es de mais de 3 linhas devem ser digitadas em corpo 11, com espa</w:t>
      </w:r>
      <w:r>
        <w:rPr>
          <w:sz w:val="22"/>
          <w:szCs w:val="22"/>
          <w:rtl w:val="0"/>
          <w:lang w:val="pt-PT"/>
        </w:rPr>
        <w:t>ç</w:t>
      </w:r>
      <w:r>
        <w:rPr>
          <w:sz w:val="22"/>
          <w:szCs w:val="22"/>
          <w:rtl w:val="0"/>
          <w:lang w:val="pt-PT"/>
        </w:rPr>
        <w:t>amento simples entre as linhas e destacadas do texto por margem esquerda maior que a do par</w:t>
      </w:r>
      <w:r>
        <w:rPr>
          <w:sz w:val="22"/>
          <w:szCs w:val="22"/>
          <w:rtl w:val="0"/>
          <w:lang w:val="pt-PT"/>
        </w:rPr>
        <w:t>á</w:t>
      </w:r>
      <w:r>
        <w:rPr>
          <w:sz w:val="22"/>
          <w:szCs w:val="22"/>
          <w:rtl w:val="0"/>
          <w:lang w:val="pt-PT"/>
        </w:rPr>
        <w:t>grafo; as cita</w:t>
      </w:r>
      <w:r>
        <w:rPr>
          <w:sz w:val="22"/>
          <w:szCs w:val="22"/>
          <w:rtl w:val="0"/>
          <w:lang w:val="pt-PT"/>
        </w:rPr>
        <w:t>çõ</w:t>
      </w:r>
      <w:r>
        <w:rPr>
          <w:sz w:val="22"/>
          <w:szCs w:val="22"/>
          <w:rtl w:val="0"/>
          <w:lang w:val="pt-PT"/>
        </w:rPr>
        <w:t>es de at</w:t>
      </w:r>
      <w:r>
        <w:rPr>
          <w:sz w:val="22"/>
          <w:szCs w:val="22"/>
          <w:rtl w:val="0"/>
          <w:lang w:val="pt-PT"/>
        </w:rPr>
        <w:t xml:space="preserve">é </w:t>
      </w:r>
      <w:r>
        <w:rPr>
          <w:sz w:val="22"/>
          <w:szCs w:val="22"/>
          <w:rtl w:val="0"/>
          <w:lang w:val="pt-PT"/>
        </w:rPr>
        <w:t>tr</w:t>
      </w:r>
      <w:r>
        <w:rPr>
          <w:sz w:val="22"/>
          <w:szCs w:val="22"/>
          <w:rtl w:val="0"/>
          <w:lang w:val="pt-PT"/>
        </w:rPr>
        <w:t>ê</w:t>
      </w:r>
      <w:r>
        <w:rPr>
          <w:sz w:val="22"/>
          <w:szCs w:val="22"/>
          <w:rtl w:val="0"/>
          <w:lang w:val="pt-PT"/>
        </w:rPr>
        <w:t>s linhas devem integrar o corpo do texto e ser assinaladas entre aspas. Informar (VIEIRA, 2005, p.79).</w:t>
      </w:r>
    </w:p>
    <w:p>
      <w:pPr>
        <w:pStyle w:val="Body Text"/>
        <w:rPr>
          <w:rStyle w:val="page number"/>
          <w:sz w:val="22"/>
          <w:szCs w:val="22"/>
        </w:rPr>
      </w:pPr>
    </w:p>
    <w:p>
      <w:pPr>
        <w:pStyle w:val="Body Text"/>
        <w:rPr>
          <w:rStyle w:val="page number"/>
          <w:sz w:val="22"/>
          <w:szCs w:val="22"/>
        </w:rPr>
      </w:pPr>
    </w:p>
    <w:p>
      <w:pPr>
        <w:pStyle w:val="Body Text"/>
        <w:rPr>
          <w:sz w:val="22"/>
          <w:szCs w:val="22"/>
        </w:rPr>
      </w:pPr>
      <w:r>
        <w:rPr>
          <w:rFonts w:cs="Arial Unicode MS" w:eastAsia="Arial Unicode MS"/>
          <w:sz w:val="22"/>
          <w:szCs w:val="22"/>
          <w:rtl w:val="0"/>
          <w:lang w:val="pt-PT"/>
        </w:rPr>
        <w:t>__________________</w:t>
      </w:r>
    </w:p>
    <w:p>
      <w:pPr>
        <w:pStyle w:val="Body Text"/>
        <w:rPr>
          <w:sz w:val="18"/>
          <w:szCs w:val="18"/>
        </w:rPr>
      </w:pPr>
      <w:r>
        <w:rPr>
          <w:rFonts w:cs="Arial Unicode MS" w:eastAsia="Arial Unicode MS"/>
          <w:sz w:val="18"/>
          <w:szCs w:val="18"/>
          <w:rtl w:val="0"/>
          <w:lang w:val="pt-PT"/>
        </w:rPr>
        <w:t>1. Inserir as notas do texto [inclusive as do t</w:t>
      </w:r>
      <w:r>
        <w:rPr>
          <w:rFonts w:cs="Arial Unicode MS" w:eastAsia="Arial Unicode MS" w:hint="default"/>
          <w:sz w:val="18"/>
          <w:szCs w:val="18"/>
          <w:rtl w:val="0"/>
          <w:lang w:val="pt-PT"/>
        </w:rPr>
        <w:t>í</w:t>
      </w:r>
      <w:r>
        <w:rPr>
          <w:rFonts w:cs="Arial Unicode MS" w:eastAsia="Arial Unicode MS"/>
          <w:sz w:val="18"/>
          <w:szCs w:val="18"/>
          <w:rtl w:val="0"/>
          <w:lang w:val="pt-PT"/>
        </w:rPr>
        <w:t>tulo e do(s) autor(es)] em fonte (tipo) Times New Roman (n</w:t>
      </w:r>
      <w:r>
        <w:rPr>
          <w:rFonts w:cs="Arial Unicode MS" w:eastAsia="Arial Unicode MS" w:hint="default"/>
          <w:sz w:val="18"/>
          <w:szCs w:val="18"/>
          <w:rtl w:val="0"/>
          <w:lang w:val="pt-PT"/>
        </w:rPr>
        <w:t>ã</w:t>
      </w:r>
      <w:r>
        <w:rPr>
          <w:rFonts w:cs="Arial Unicode MS" w:eastAsia="Arial Unicode MS"/>
          <w:sz w:val="18"/>
          <w:szCs w:val="18"/>
          <w:rtl w:val="0"/>
          <w:lang w:val="pt-PT"/>
        </w:rPr>
        <w:t>o usar sublinhado e usar it</w:t>
      </w:r>
      <w:r>
        <w:rPr>
          <w:rFonts w:cs="Arial Unicode MS" w:eastAsia="Arial Unicode MS" w:hint="default"/>
          <w:sz w:val="18"/>
          <w:szCs w:val="18"/>
          <w:rtl w:val="0"/>
          <w:lang w:val="pt-PT"/>
        </w:rPr>
        <w:t>á</w:t>
      </w:r>
      <w:r>
        <w:rPr>
          <w:rFonts w:cs="Arial Unicode MS" w:eastAsia="Arial Unicode MS"/>
          <w:sz w:val="18"/>
          <w:szCs w:val="18"/>
          <w:rtl w:val="0"/>
          <w:lang w:val="pt-PT"/>
        </w:rPr>
        <w:t>lico s</w:t>
      </w:r>
      <w:r>
        <w:rPr>
          <w:rFonts w:cs="Arial Unicode MS" w:eastAsia="Arial Unicode MS" w:hint="default"/>
          <w:sz w:val="18"/>
          <w:szCs w:val="18"/>
          <w:rtl w:val="0"/>
          <w:lang w:val="pt-PT"/>
        </w:rPr>
        <w:t xml:space="preserve">ó </w:t>
      </w:r>
      <w:r>
        <w:rPr>
          <w:rFonts w:cs="Arial Unicode MS" w:eastAsia="Arial Unicode MS"/>
          <w:sz w:val="18"/>
          <w:szCs w:val="18"/>
          <w:rtl w:val="0"/>
          <w:lang w:val="pt-PT"/>
        </w:rPr>
        <w:t>para grafia de palavras estrangeiras), em corpo 9 (nove), com espa</w:t>
      </w:r>
      <w:r>
        <w:rPr>
          <w:rFonts w:cs="Arial Unicode MS" w:eastAsia="Arial Unicode MS" w:hint="default"/>
          <w:sz w:val="18"/>
          <w:szCs w:val="18"/>
          <w:rtl w:val="0"/>
          <w:lang w:val="pt-PT"/>
        </w:rPr>
        <w:t>ç</w:t>
      </w:r>
      <w:r>
        <w:rPr>
          <w:rFonts w:cs="Arial Unicode MS" w:eastAsia="Arial Unicode MS"/>
          <w:sz w:val="18"/>
          <w:szCs w:val="18"/>
          <w:rtl w:val="0"/>
          <w:lang w:val="pt-PT"/>
        </w:rPr>
        <w:t>amento simples entre as linhas. As notas devem ser colocadas no p</w:t>
      </w:r>
      <w:r>
        <w:rPr>
          <w:rFonts w:cs="Arial Unicode MS" w:eastAsia="Arial Unicode MS" w:hint="default"/>
          <w:sz w:val="18"/>
          <w:szCs w:val="18"/>
          <w:rtl w:val="0"/>
          <w:lang w:val="pt-PT"/>
        </w:rPr>
        <w:t xml:space="preserve">é </w:t>
      </w:r>
      <w:r>
        <w:rPr>
          <w:rFonts w:cs="Arial Unicode MS" w:eastAsia="Arial Unicode MS"/>
          <w:sz w:val="18"/>
          <w:szCs w:val="18"/>
          <w:rtl w:val="0"/>
          <w:lang w:val="pt-PT"/>
        </w:rPr>
        <w:t>de p</w:t>
      </w:r>
      <w:r>
        <w:rPr>
          <w:rFonts w:cs="Arial Unicode MS" w:eastAsia="Arial Unicode MS" w:hint="default"/>
          <w:sz w:val="18"/>
          <w:szCs w:val="18"/>
          <w:rtl w:val="0"/>
          <w:lang w:val="pt-PT"/>
        </w:rPr>
        <w:t>á</w:t>
      </w:r>
      <w:r>
        <w:rPr>
          <w:rFonts w:cs="Arial Unicode MS" w:eastAsia="Arial Unicode MS"/>
          <w:sz w:val="18"/>
          <w:szCs w:val="18"/>
          <w:rtl w:val="0"/>
          <w:lang w:val="pt-PT"/>
        </w:rPr>
        <w:t>gina, em modo de impress</w:t>
      </w:r>
      <w:r>
        <w:rPr>
          <w:rFonts w:cs="Arial Unicode MS" w:eastAsia="Arial Unicode MS" w:hint="default"/>
          <w:sz w:val="18"/>
          <w:szCs w:val="18"/>
          <w:rtl w:val="0"/>
          <w:lang w:val="pt-PT"/>
        </w:rPr>
        <w:t>ã</w:t>
      </w:r>
      <w:r>
        <w:rPr>
          <w:rFonts w:cs="Arial Unicode MS" w:eastAsia="Arial Unicode MS"/>
          <w:sz w:val="18"/>
          <w:szCs w:val="18"/>
          <w:rtl w:val="0"/>
          <w:lang w:val="pt-PT"/>
        </w:rPr>
        <w:t>o (devem ficar vis</w:t>
      </w:r>
      <w:r>
        <w:rPr>
          <w:rFonts w:cs="Arial Unicode MS" w:eastAsia="Arial Unicode MS" w:hint="default"/>
          <w:sz w:val="18"/>
          <w:szCs w:val="18"/>
          <w:rtl w:val="0"/>
          <w:lang w:val="pt-PT"/>
        </w:rPr>
        <w:t>í</w:t>
      </w:r>
      <w:r>
        <w:rPr>
          <w:rFonts w:cs="Arial Unicode MS" w:eastAsia="Arial Unicode MS"/>
          <w:sz w:val="18"/>
          <w:szCs w:val="18"/>
          <w:rtl w:val="0"/>
          <w:lang w:val="pt-PT"/>
        </w:rPr>
        <w:t>veis na p</w:t>
      </w:r>
      <w:r>
        <w:rPr>
          <w:rFonts w:cs="Arial Unicode MS" w:eastAsia="Arial Unicode MS" w:hint="default"/>
          <w:sz w:val="18"/>
          <w:szCs w:val="18"/>
          <w:rtl w:val="0"/>
          <w:lang w:val="pt-PT"/>
        </w:rPr>
        <w:t>á</w:t>
      </w:r>
      <w:r>
        <w:rPr>
          <w:rFonts w:cs="Arial Unicode MS" w:eastAsia="Arial Unicode MS"/>
          <w:sz w:val="18"/>
          <w:szCs w:val="18"/>
          <w:rtl w:val="0"/>
          <w:lang w:val="pt-PT"/>
        </w:rPr>
        <w:t>gina).</w:t>
      </w:r>
    </w:p>
    <w:p>
      <w:pPr>
        <w:pStyle w:val="Body Text"/>
        <w:rPr>
          <w:b w:val="1"/>
          <w:bCs w:val="1"/>
        </w:rPr>
      </w:pPr>
    </w:p>
    <w:p>
      <w:pPr>
        <w:pStyle w:val="Body Text"/>
        <w:rPr>
          <w:sz w:val="44"/>
          <w:szCs w:val="44"/>
        </w:rPr>
      </w:pPr>
      <w:r>
        <w:rPr>
          <w:rStyle w:val="page number"/>
          <w:rFonts w:cs="Arial Unicode MS" w:eastAsia="Arial Unicode MS"/>
          <w:rtl w:val="0"/>
          <w:lang w:val="pt-PT"/>
        </w:rPr>
        <w:t>Os trabalhos poder</w:t>
      </w:r>
      <w:r>
        <w:rPr>
          <w:rStyle w:val="page number"/>
          <w:rFonts w:cs="Arial Unicode MS" w:eastAsia="Arial Unicode MS" w:hint="default"/>
          <w:rtl w:val="0"/>
          <w:lang w:val="pt-PT"/>
        </w:rPr>
        <w:t>ã</w:t>
      </w:r>
      <w:r>
        <w:rPr>
          <w:rStyle w:val="page number"/>
          <w:rFonts w:cs="Arial Unicode MS" w:eastAsia="Arial Unicode MS"/>
          <w:rtl w:val="0"/>
          <w:lang w:val="pt-PT"/>
        </w:rPr>
        <w:t>o incluir, dentro dos limites de 1</w:t>
      </w:r>
      <w:r>
        <w:rPr>
          <w:rStyle w:val="page number"/>
          <w:rFonts w:cs="Arial Unicode MS" w:eastAsia="Arial Unicode MS"/>
          <w:rtl w:val="0"/>
          <w:lang w:val="pt-PT"/>
        </w:rPr>
        <w:t>8</w:t>
      </w:r>
      <w:r>
        <w:rPr>
          <w:rStyle w:val="page number"/>
          <w:rFonts w:cs="Arial Unicode MS" w:eastAsia="Arial Unicode MS"/>
          <w:rtl w:val="0"/>
          <w:lang w:val="pt-PT"/>
        </w:rPr>
        <w:t xml:space="preserve"> p</w:t>
      </w:r>
      <w:r>
        <w:rPr>
          <w:rStyle w:val="page number"/>
          <w:rFonts w:cs="Arial Unicode MS" w:eastAsia="Arial Unicode MS" w:hint="default"/>
          <w:rtl w:val="0"/>
          <w:lang w:val="pt-PT"/>
        </w:rPr>
        <w:t>á</w:t>
      </w:r>
      <w:r>
        <w:rPr>
          <w:rStyle w:val="page number"/>
          <w:rFonts w:cs="Arial Unicode MS" w:eastAsia="Arial Unicode MS"/>
          <w:rtl w:val="0"/>
          <w:lang w:val="pt-PT"/>
        </w:rPr>
        <w:t>ginas e 2000 Kbytes, tabelas e ilustra</w:t>
      </w:r>
      <w:r>
        <w:rPr>
          <w:rStyle w:val="page number"/>
          <w:rFonts w:cs="Arial Unicode MS" w:eastAsia="Arial Unicode MS" w:hint="default"/>
          <w:rtl w:val="0"/>
          <w:lang w:val="pt-PT"/>
        </w:rPr>
        <w:t>çõ</w:t>
      </w:r>
      <w:r>
        <w:rPr>
          <w:rStyle w:val="page number"/>
          <w:rFonts w:cs="Arial Unicode MS" w:eastAsia="Arial Unicode MS"/>
          <w:rtl w:val="0"/>
          <w:lang w:val="pt-PT"/>
        </w:rPr>
        <w:t>es, no corpo do texto ou como ap</w:t>
      </w:r>
      <w:r>
        <w:rPr>
          <w:rStyle w:val="page number"/>
          <w:rFonts w:cs="Arial Unicode MS" w:eastAsia="Arial Unicode MS" w:hint="default"/>
          <w:rtl w:val="0"/>
          <w:lang w:val="pt-PT"/>
        </w:rPr>
        <w:t>ê</w:t>
      </w:r>
      <w:r>
        <w:rPr>
          <w:rStyle w:val="page number"/>
          <w:rFonts w:cs="Arial Unicode MS" w:eastAsia="Arial Unicode MS"/>
          <w:rtl w:val="0"/>
          <w:lang w:val="pt-PT"/>
        </w:rPr>
        <w:t>ndices, no pr</w:t>
      </w:r>
      <w:r>
        <w:rPr>
          <w:rStyle w:val="page number"/>
          <w:rFonts w:cs="Arial Unicode MS" w:eastAsia="Arial Unicode MS" w:hint="default"/>
          <w:rtl w:val="0"/>
          <w:lang w:val="pt-PT"/>
        </w:rPr>
        <w:t>ó</w:t>
      </w:r>
      <w:r>
        <w:rPr>
          <w:rStyle w:val="page number"/>
          <w:rFonts w:cs="Arial Unicode MS" w:eastAsia="Arial Unicode MS"/>
          <w:rtl w:val="0"/>
          <w:lang w:val="pt-PT"/>
        </w:rPr>
        <w:t>prio arquivo do trabalho. Recomenda-se sejam usadas imagens em formato JPG, excluindo-se o uso de arquivos BMP. Recomenda-se, ainda, que o tamanho das imagens em bytes seja o menor poss</w:t>
      </w:r>
      <w:r>
        <w:rPr>
          <w:rStyle w:val="page number"/>
          <w:rFonts w:cs="Arial Unicode MS" w:eastAsia="Arial Unicode MS" w:hint="default"/>
          <w:rtl w:val="0"/>
          <w:lang w:val="pt-PT"/>
        </w:rPr>
        <w:t>í</w:t>
      </w:r>
      <w:r>
        <w:rPr>
          <w:rStyle w:val="page number"/>
          <w:rFonts w:cs="Arial Unicode MS" w:eastAsia="Arial Unicode MS"/>
          <w:rtl w:val="0"/>
          <w:lang w:val="pt-PT"/>
        </w:rPr>
        <w:t>vel, para evitar problemas de transmiss</w:t>
      </w:r>
      <w:r>
        <w:rPr>
          <w:rStyle w:val="page number"/>
          <w:rFonts w:cs="Arial Unicode MS" w:eastAsia="Arial Unicode MS" w:hint="default"/>
          <w:rtl w:val="0"/>
          <w:lang w:val="pt-PT"/>
        </w:rPr>
        <w:t>ã</w:t>
      </w:r>
      <w:r>
        <w:rPr>
          <w:rStyle w:val="page number"/>
          <w:rFonts w:cs="Arial Unicode MS" w:eastAsia="Arial Unicode MS"/>
          <w:rtl w:val="0"/>
          <w:lang w:val="pt-PT"/>
        </w:rPr>
        <w:t xml:space="preserve">o do trabalho via internet. Caso haja problemas no envio, solicita-se entrar em contato com </w:t>
      </w:r>
      <w:r>
        <w:rPr>
          <w:rStyle w:val="page number"/>
          <w:rFonts w:cs="Arial Unicode MS" w:eastAsia="Arial Unicode MS"/>
          <w:rtl w:val="0"/>
          <w:lang w:val="pt-PT"/>
        </w:rPr>
        <w:t>os organizadores do evento</w:t>
      </w:r>
      <w:r>
        <w:rPr>
          <w:rStyle w:val="page number"/>
          <w:rFonts w:cs="Arial Unicode MS" w:eastAsia="Arial Unicode MS"/>
          <w:rtl w:val="0"/>
          <w:lang w:val="pt-PT"/>
        </w:rPr>
        <w:t>:</w:t>
      </w:r>
      <w:r>
        <w:rPr>
          <w:rFonts w:cs="Arial Unicode MS" w:eastAsia="Arial Unicode MS"/>
          <w:rtl w:val="0"/>
        </w:rPr>
        <w:t>email:</w:t>
      </w:r>
      <w:r>
        <w:rPr>
          <w:rFonts w:cs="Arial Unicode MS" w:eastAsia="Arial Unicode MS" w:hint="default"/>
          <w:rtl w:val="0"/>
        </w:rPr>
        <w:t> </w:t>
      </w:r>
      <w:r>
        <w:rPr>
          <w:rStyle w:val="Hyperlink.0"/>
        </w:rPr>
        <w:fldChar w:fldCharType="begin" w:fldLock="0"/>
      </w:r>
      <w:r>
        <w:rPr>
          <w:rStyle w:val="Hyperlink.0"/>
        </w:rPr>
        <w:instrText xml:space="preserve"> HYPERLINK "mailto:propesqpp2023@gmail.com?subject=Anais%20do%20Propesq-PP2023"</w:instrText>
      </w:r>
      <w:r>
        <w:rPr>
          <w:rStyle w:val="Hyperlink.0"/>
        </w:rPr>
        <w:fldChar w:fldCharType="separate" w:fldLock="0"/>
      </w:r>
      <w:r>
        <w:rPr>
          <w:rStyle w:val="Hyperlink.0"/>
          <w:rFonts w:cs="Arial Unicode MS" w:eastAsia="Arial Unicode MS"/>
          <w:rtl w:val="0"/>
        </w:rPr>
        <w:t>propesqpp2023@gmail.com</w:t>
      </w:r>
      <w:r>
        <w:rPr/>
        <w:fldChar w:fldCharType="end" w:fldLock="0"/>
      </w:r>
    </w:p>
    <w:p>
      <w:pPr>
        <w:pStyle w:val="Body Text"/>
      </w:pPr>
      <w:r>
        <w:rPr>
          <w:rFonts w:cs="Arial Unicode MS" w:eastAsia="Arial Unicode MS"/>
          <w:rtl w:val="0"/>
        </w:rPr>
        <w:t xml:space="preserve"> </w:t>
      </w:r>
    </w:p>
    <w:p>
      <w:pPr>
        <w:pStyle w:val="Body Text"/>
        <w:rPr>
          <w:rStyle w:val="page number"/>
        </w:rPr>
      </w:pPr>
    </w:p>
    <w:p>
      <w:pPr>
        <w:pStyle w:val="Body Text"/>
        <w:rPr>
          <w:b w:val="1"/>
          <w:bCs w:val="1"/>
          <w:outline w:val="0"/>
          <w:color w:val="000000"/>
          <w:u w:color="000000"/>
          <w14:textFill>
            <w14:solidFill>
              <w14:srgbClr w14:val="000000"/>
            </w14:solidFill>
          </w14:textFill>
        </w:rPr>
      </w:pPr>
      <w:r>
        <w:rPr>
          <w:rFonts w:cs="Arial Unicode MS" w:eastAsia="Arial Unicode MS"/>
          <w:b w:val="1"/>
          <w:bCs w:val="1"/>
          <w:outline w:val="0"/>
          <w:color w:val="000000"/>
          <w:u w:color="000000"/>
          <w:rtl w:val="0"/>
          <w:lang w:val="pt-PT"/>
          <w14:textFill>
            <w14:solidFill>
              <w14:srgbClr w14:val="000000"/>
            </w14:solidFill>
          </w14:textFill>
        </w:rPr>
        <w:t>Refer</w:t>
      </w:r>
      <w:r>
        <w:rPr>
          <w:rFonts w:cs="Arial Unicode MS" w:eastAsia="Arial Unicode MS" w:hint="default"/>
          <w:b w:val="1"/>
          <w:bCs w:val="1"/>
          <w:outline w:val="0"/>
          <w:color w:val="000000"/>
          <w:u w:color="000000"/>
          <w:rtl w:val="0"/>
          <w:lang w:val="pt-PT"/>
          <w14:textFill>
            <w14:solidFill>
              <w14:srgbClr w14:val="000000"/>
            </w14:solidFill>
          </w14:textFill>
        </w:rPr>
        <w:t>ê</w:t>
      </w:r>
      <w:r>
        <w:rPr>
          <w:rFonts w:cs="Arial Unicode MS" w:eastAsia="Arial Unicode MS"/>
          <w:b w:val="1"/>
          <w:bCs w:val="1"/>
          <w:outline w:val="0"/>
          <w:color w:val="000000"/>
          <w:u w:color="000000"/>
          <w:rtl w:val="0"/>
          <w:lang w:val="pt-PT"/>
          <w14:textFill>
            <w14:solidFill>
              <w14:srgbClr w14:val="000000"/>
            </w14:solidFill>
          </w14:textFill>
        </w:rPr>
        <w:t>ncias bibliogr</w:t>
      </w:r>
      <w:r>
        <w:rPr>
          <w:rFonts w:cs="Arial Unicode MS" w:eastAsia="Arial Unicode MS" w:hint="default"/>
          <w:b w:val="1"/>
          <w:bCs w:val="1"/>
          <w:outline w:val="0"/>
          <w:color w:val="000000"/>
          <w:u w:color="000000"/>
          <w:rtl w:val="0"/>
          <w:lang w:val="pt-PT"/>
          <w14:textFill>
            <w14:solidFill>
              <w14:srgbClr w14:val="000000"/>
            </w14:solidFill>
          </w14:textFill>
        </w:rPr>
        <w:t>á</w:t>
      </w:r>
      <w:r>
        <w:rPr>
          <w:rFonts w:cs="Arial Unicode MS" w:eastAsia="Arial Unicode MS"/>
          <w:b w:val="1"/>
          <w:bCs w:val="1"/>
          <w:outline w:val="0"/>
          <w:color w:val="000000"/>
          <w:u w:color="000000"/>
          <w:rtl w:val="0"/>
          <w:lang w:val="pt-PT"/>
          <w14:textFill>
            <w14:solidFill>
              <w14:srgbClr w14:val="000000"/>
            </w14:solidFill>
          </w14:textFill>
        </w:rPr>
        <w:t>ficas</w:t>
      </w:r>
    </w:p>
    <w:p>
      <w:pPr>
        <w:pStyle w:val="Body Text"/>
        <w:rPr>
          <w:b w:val="1"/>
          <w:bCs w:val="1"/>
        </w:rPr>
      </w:pPr>
    </w:p>
    <w:p>
      <w:pPr>
        <w:pStyle w:val="Body Text"/>
      </w:pPr>
      <w:r>
        <w:rPr>
          <w:rStyle w:val="page number"/>
          <w:rFonts w:cs="Arial Unicode MS" w:eastAsia="Arial Unicode MS"/>
          <w:rtl w:val="0"/>
          <w:lang w:val="pt-PT"/>
        </w:rPr>
        <w:t>Inserir aqui as refer</w:t>
      </w:r>
      <w:r>
        <w:rPr>
          <w:rStyle w:val="page number"/>
          <w:rFonts w:cs="Arial Unicode MS" w:eastAsia="Arial Unicode MS" w:hint="default"/>
          <w:rtl w:val="0"/>
          <w:lang w:val="pt-PT"/>
        </w:rPr>
        <w:t>ê</w:t>
      </w:r>
      <w:r>
        <w:rPr>
          <w:rStyle w:val="page number"/>
          <w:rFonts w:cs="Arial Unicode MS" w:eastAsia="Arial Unicode MS"/>
          <w:rtl w:val="0"/>
          <w:lang w:val="pt-PT"/>
        </w:rPr>
        <w:t>ncias bibliogr</w:t>
      </w:r>
      <w:r>
        <w:rPr>
          <w:rStyle w:val="page number"/>
          <w:rFonts w:cs="Arial Unicode MS" w:eastAsia="Arial Unicode MS" w:hint="default"/>
          <w:rtl w:val="0"/>
          <w:lang w:val="pt-PT"/>
        </w:rPr>
        <w:t>á</w:t>
      </w:r>
      <w:r>
        <w:rPr>
          <w:rStyle w:val="page number"/>
          <w:rFonts w:cs="Arial Unicode MS" w:eastAsia="Arial Unicode MS"/>
          <w:rtl w:val="0"/>
          <w:lang w:val="pt-PT"/>
        </w:rPr>
        <w:t>ficas em fonte Times New Roman</w:t>
      </w:r>
      <w:r>
        <w:rPr>
          <w:rFonts w:cs="Arial Unicode MS" w:eastAsia="Arial Unicode MS"/>
          <w:i w:val="1"/>
          <w:iCs w:val="1"/>
          <w:rtl w:val="0"/>
          <w:lang w:val="pt-PT"/>
        </w:rPr>
        <w:t xml:space="preserve">, </w:t>
      </w:r>
      <w:r>
        <w:rPr>
          <w:rStyle w:val="page number"/>
          <w:rFonts w:cs="Arial Unicode MS" w:eastAsia="Arial Unicode MS"/>
          <w:rtl w:val="0"/>
          <w:lang w:val="pt-PT"/>
        </w:rPr>
        <w:t>em corpo 11 (onze), com espa</w:t>
      </w:r>
      <w:r>
        <w:rPr>
          <w:rStyle w:val="page number"/>
          <w:rFonts w:cs="Arial Unicode MS" w:eastAsia="Arial Unicode MS" w:hint="default"/>
          <w:rtl w:val="0"/>
          <w:lang w:val="pt-PT"/>
        </w:rPr>
        <w:t>ç</w:t>
      </w:r>
      <w:r>
        <w:rPr>
          <w:rStyle w:val="page number"/>
          <w:rFonts w:cs="Arial Unicode MS" w:eastAsia="Arial Unicode MS"/>
          <w:rtl w:val="0"/>
          <w:lang w:val="pt-PT"/>
        </w:rPr>
        <w:t>amento simples entre as linhas. As refer</w:t>
      </w:r>
      <w:r>
        <w:rPr>
          <w:rStyle w:val="page number"/>
          <w:rFonts w:cs="Arial Unicode MS" w:eastAsia="Arial Unicode MS" w:hint="default"/>
          <w:rtl w:val="0"/>
          <w:lang w:val="pt-PT"/>
        </w:rPr>
        <w:t>ê</w:t>
      </w:r>
      <w:r>
        <w:rPr>
          <w:rStyle w:val="page number"/>
          <w:rFonts w:cs="Arial Unicode MS" w:eastAsia="Arial Unicode MS"/>
          <w:rtl w:val="0"/>
          <w:lang w:val="pt-PT"/>
        </w:rPr>
        <w:t>ncias bibliogr</w:t>
      </w:r>
      <w:r>
        <w:rPr>
          <w:rStyle w:val="page number"/>
          <w:rFonts w:cs="Arial Unicode MS" w:eastAsia="Arial Unicode MS" w:hint="default"/>
          <w:rtl w:val="0"/>
          <w:lang w:val="pt-PT"/>
        </w:rPr>
        <w:t>á</w:t>
      </w:r>
      <w:r>
        <w:rPr>
          <w:rStyle w:val="page number"/>
          <w:rFonts w:cs="Arial Unicode MS" w:eastAsia="Arial Unicode MS"/>
          <w:rtl w:val="0"/>
          <w:lang w:val="pt-PT"/>
        </w:rPr>
        <w:t>ficas, no fim do trabalho, devem ter os dados completos e seguir as normas da ABNT 6023 para trabalhos cient</w:t>
      </w:r>
      <w:r>
        <w:rPr>
          <w:rStyle w:val="page number"/>
          <w:rFonts w:cs="Arial Unicode MS" w:eastAsia="Arial Unicode MS" w:hint="default"/>
          <w:rtl w:val="0"/>
          <w:lang w:val="pt-PT"/>
        </w:rPr>
        <w:t>í</w:t>
      </w:r>
      <w:r>
        <w:rPr>
          <w:rStyle w:val="page number"/>
          <w:rFonts w:cs="Arial Unicode MS" w:eastAsia="Arial Unicode MS"/>
          <w:rtl w:val="0"/>
          <w:lang w:val="pt-PT"/>
        </w:rPr>
        <w:t>ficos. Cada refer</w:t>
      </w:r>
      <w:r>
        <w:rPr>
          <w:rStyle w:val="page number"/>
          <w:rFonts w:cs="Arial Unicode MS" w:eastAsia="Arial Unicode MS" w:hint="default"/>
          <w:rtl w:val="0"/>
          <w:lang w:val="pt-PT"/>
        </w:rPr>
        <w:t>ê</w:t>
      </w:r>
      <w:r>
        <w:rPr>
          <w:rStyle w:val="page number"/>
          <w:rFonts w:cs="Arial Unicode MS" w:eastAsia="Arial Unicode MS"/>
          <w:rtl w:val="0"/>
          <w:lang w:val="pt-PT"/>
        </w:rPr>
        <w:t>ncia deve ocupar um par</w:t>
      </w:r>
      <w:r>
        <w:rPr>
          <w:rStyle w:val="page number"/>
          <w:rFonts w:cs="Arial Unicode MS" w:eastAsia="Arial Unicode MS" w:hint="default"/>
          <w:rtl w:val="0"/>
          <w:lang w:val="pt-PT"/>
        </w:rPr>
        <w:t>á</w:t>
      </w:r>
      <w:r>
        <w:rPr>
          <w:rStyle w:val="page number"/>
          <w:rFonts w:cs="Arial Unicode MS" w:eastAsia="Arial Unicode MS"/>
          <w:rtl w:val="0"/>
          <w:lang w:val="pt-PT"/>
        </w:rPr>
        <w:t>gra</w:t>
      </w:r>
      <w:r>
        <w:rPr>
          <w:rStyle w:val="page number"/>
          <w:rFonts w:cs="Arial Unicode MS" w:eastAsia="Arial Unicode MS"/>
          <w:rtl w:val="0"/>
          <w:lang w:val="pt-PT"/>
        </w:rPr>
        <w:t>f</w:t>
      </w:r>
      <w:r>
        <w:rPr>
          <w:rStyle w:val="page number"/>
          <w:rFonts w:cs="Arial Unicode MS" w:eastAsia="Arial Unicode MS"/>
          <w:rtl w:val="0"/>
          <w:lang w:val="pt-PT"/>
        </w:rPr>
        <w:t>o e devem estar separados por dois espa</w:t>
      </w:r>
      <w:r>
        <w:rPr>
          <w:rStyle w:val="page number"/>
          <w:rFonts w:cs="Arial Unicode MS" w:eastAsia="Arial Unicode MS" w:hint="default"/>
          <w:rtl w:val="0"/>
          <w:lang w:val="pt-PT"/>
        </w:rPr>
        <w:t>ç</w:t>
      </w:r>
      <w:r>
        <w:rPr>
          <w:rStyle w:val="page number"/>
          <w:rFonts w:cs="Arial Unicode MS" w:eastAsia="Arial Unicode MS"/>
          <w:rtl w:val="0"/>
          <w:lang w:val="pt-PT"/>
        </w:rPr>
        <w:t>os simples.</w:t>
      </w:r>
    </w:p>
    <w:p>
      <w:pPr>
        <w:pStyle w:val="Corpo"/>
      </w:pPr>
    </w:p>
    <w:p>
      <w:pPr>
        <w:pStyle w:val="Corpo"/>
        <w:jc w:val="center"/>
        <w:rPr>
          <w:b w:val="1"/>
          <w:bCs w:val="1"/>
        </w:rPr>
      </w:pPr>
      <w:r>
        <w:rPr>
          <w:b w:val="1"/>
          <w:bCs w:val="1"/>
          <w:rtl w:val="0"/>
          <w:lang w:val="de-DE"/>
        </w:rPr>
        <w:t>ATEN</w:t>
      </w:r>
      <w:r>
        <w:rPr>
          <w:b w:val="1"/>
          <w:bCs w:val="1"/>
          <w:rtl w:val="0"/>
        </w:rPr>
        <w:t>ÇÃ</w:t>
      </w:r>
      <w:r>
        <w:rPr>
          <w:b w:val="1"/>
          <w:bCs w:val="1"/>
          <w:rtl w:val="0"/>
          <w:lang w:val="da-DK"/>
        </w:rPr>
        <w:t xml:space="preserve">O: </w:t>
      </w:r>
    </w:p>
    <w:p>
      <w:pPr>
        <w:pStyle w:val="Corpo"/>
        <w:numPr>
          <w:ilvl w:val="0"/>
          <w:numId w:val="2"/>
        </w:numPr>
        <w:bidi w:val="0"/>
        <w:ind w:right="0"/>
        <w:jc w:val="center"/>
        <w:rPr>
          <w:b w:val="1"/>
          <w:bCs w:val="1"/>
          <w:rtl w:val="0"/>
        </w:rPr>
      </w:pPr>
      <w:r>
        <w:rPr>
          <w:rStyle w:val="page number"/>
          <w:b w:val="1"/>
          <w:bCs w:val="1"/>
          <w:rtl w:val="0"/>
        </w:rPr>
        <w:t>N</w:t>
      </w:r>
      <w:r>
        <w:rPr>
          <w:rStyle w:val="page number"/>
          <w:b w:val="1"/>
          <w:bCs w:val="1"/>
          <w:rtl w:val="0"/>
        </w:rPr>
        <w:t>Ã</w:t>
      </w:r>
      <w:r>
        <w:rPr>
          <w:rStyle w:val="page number"/>
          <w:b w:val="1"/>
          <w:bCs w:val="1"/>
          <w:rtl w:val="0"/>
          <w:lang w:val="pt-PT"/>
        </w:rPr>
        <w:t>O se esque</w:t>
      </w:r>
      <w:r>
        <w:rPr>
          <w:rStyle w:val="page number"/>
          <w:b w:val="1"/>
          <w:bCs w:val="1"/>
          <w:rtl w:val="0"/>
          <w:lang w:val="pt-PT"/>
        </w:rPr>
        <w:t>ç</w:t>
      </w:r>
      <w:r>
        <w:rPr>
          <w:rStyle w:val="page number"/>
          <w:b w:val="1"/>
          <w:bCs w:val="1"/>
          <w:rtl w:val="0"/>
          <w:lang w:val="pt-PT"/>
        </w:rPr>
        <w:t>a de formatar seu arquivo utilizando o este modelo com o cabe</w:t>
      </w:r>
      <w:r>
        <w:rPr>
          <w:rStyle w:val="page number"/>
          <w:b w:val="1"/>
          <w:bCs w:val="1"/>
          <w:rtl w:val="0"/>
          <w:lang w:val="pt-PT"/>
        </w:rPr>
        <w:t>ç</w:t>
      </w:r>
      <w:r>
        <w:rPr>
          <w:rStyle w:val="page number"/>
          <w:b w:val="1"/>
          <w:bCs w:val="1"/>
          <w:rtl w:val="0"/>
          <w:lang w:val="pt-PT"/>
        </w:rPr>
        <w:t>alho do evento.</w:t>
      </w:r>
    </w:p>
    <w:p>
      <w:pPr>
        <w:pStyle w:val="Corpo"/>
        <w:numPr>
          <w:ilvl w:val="0"/>
          <w:numId w:val="2"/>
        </w:numPr>
        <w:bidi w:val="0"/>
        <w:ind w:right="0"/>
        <w:jc w:val="center"/>
        <w:rPr>
          <w:b w:val="1"/>
          <w:bCs w:val="1"/>
          <w:rtl w:val="0"/>
        </w:rPr>
      </w:pPr>
      <w:r>
        <w:rPr>
          <w:rStyle w:val="page number"/>
          <w:b w:val="1"/>
          <w:bCs w:val="1"/>
          <w:rtl w:val="0"/>
        </w:rPr>
        <w:t>N</w:t>
      </w:r>
      <w:r>
        <w:rPr>
          <w:rStyle w:val="page number"/>
          <w:b w:val="1"/>
          <w:bCs w:val="1"/>
          <w:rtl w:val="0"/>
        </w:rPr>
        <w:t>Ã</w:t>
      </w:r>
      <w:r>
        <w:rPr>
          <w:rStyle w:val="page number"/>
          <w:b w:val="1"/>
          <w:bCs w:val="1"/>
          <w:rtl w:val="0"/>
          <w:lang w:val="pt-PT"/>
        </w:rPr>
        <w:t>O esque</w:t>
      </w:r>
      <w:r>
        <w:rPr>
          <w:rStyle w:val="page number"/>
          <w:b w:val="1"/>
          <w:bCs w:val="1"/>
          <w:rtl w:val="0"/>
          <w:lang w:val="pt-PT"/>
        </w:rPr>
        <w:t>ç</w:t>
      </w:r>
      <w:r>
        <w:rPr>
          <w:rStyle w:val="page number"/>
          <w:b w:val="1"/>
          <w:bCs w:val="1"/>
          <w:rtl w:val="0"/>
          <w:lang w:val="es-ES_tradnl"/>
        </w:rPr>
        <w:t>a tamb</w:t>
      </w:r>
      <w:r>
        <w:rPr>
          <w:rStyle w:val="page number"/>
          <w:b w:val="1"/>
          <w:bCs w:val="1"/>
          <w:rtl w:val="0"/>
          <w:lang w:val="fr-FR"/>
        </w:rPr>
        <w:t>é</w:t>
      </w:r>
      <w:r>
        <w:rPr>
          <w:rStyle w:val="page number"/>
          <w:b w:val="1"/>
          <w:bCs w:val="1"/>
          <w:rtl w:val="0"/>
          <w:lang w:val="pt-PT"/>
        </w:rPr>
        <w:t xml:space="preserve">m, reafirmamos, de </w:t>
      </w:r>
      <w:r>
        <w:rPr>
          <w:b w:val="1"/>
          <w:bCs w:val="1"/>
          <w:i w:val="1"/>
          <w:iCs w:val="1"/>
          <w:rtl w:val="0"/>
          <w:lang w:val="it-IT"/>
        </w:rPr>
        <w:t>deletar</w:t>
      </w:r>
      <w:r>
        <w:rPr>
          <w:rStyle w:val="page number"/>
          <w:b w:val="1"/>
          <w:bCs w:val="1"/>
          <w:rtl w:val="0"/>
          <w:lang w:val="pt-PT"/>
        </w:rPr>
        <w:t xml:space="preserve"> as indica</w:t>
      </w:r>
      <w:r>
        <w:rPr>
          <w:rStyle w:val="page number"/>
          <w:b w:val="1"/>
          <w:bCs w:val="1"/>
          <w:rtl w:val="0"/>
          <w:lang w:val="pt-PT"/>
        </w:rPr>
        <w:t>çõ</w:t>
      </w:r>
      <w:r>
        <w:rPr>
          <w:rStyle w:val="page number"/>
          <w:b w:val="1"/>
          <w:bCs w:val="1"/>
          <w:rtl w:val="0"/>
          <w:lang w:val="pt-PT"/>
        </w:rPr>
        <w:t>es das normas em cada um dos itens. Assim, ao inserir o t</w:t>
      </w:r>
      <w:r>
        <w:rPr>
          <w:rStyle w:val="page number"/>
          <w:b w:val="1"/>
          <w:bCs w:val="1"/>
          <w:rtl w:val="0"/>
        </w:rPr>
        <w:t>í</w:t>
      </w:r>
      <w:r>
        <w:rPr>
          <w:rStyle w:val="page number"/>
          <w:b w:val="1"/>
          <w:bCs w:val="1"/>
          <w:rtl w:val="0"/>
          <w:lang w:val="pt-PT"/>
        </w:rPr>
        <w:t xml:space="preserve">tulo ou o resumo, por exemplo, </w:t>
      </w:r>
      <w:r>
        <w:rPr>
          <w:b w:val="1"/>
          <w:bCs w:val="1"/>
          <w:i w:val="1"/>
          <w:iCs w:val="1"/>
          <w:rtl w:val="0"/>
        </w:rPr>
        <w:t>delete</w:t>
      </w:r>
      <w:r>
        <w:rPr>
          <w:rStyle w:val="page number"/>
          <w:b w:val="1"/>
          <w:bCs w:val="1"/>
          <w:rtl w:val="0"/>
          <w:lang w:val="en-US"/>
        </w:rPr>
        <w:t xml:space="preserve"> as instru</w:t>
      </w:r>
      <w:r>
        <w:rPr>
          <w:rStyle w:val="page number"/>
          <w:b w:val="1"/>
          <w:bCs w:val="1"/>
          <w:rtl w:val="0"/>
          <w:lang w:val="pt-PT"/>
        </w:rPr>
        <w:t>çõ</w:t>
      </w:r>
      <w:r>
        <w:rPr>
          <w:rStyle w:val="page number"/>
          <w:b w:val="1"/>
          <w:bCs w:val="1"/>
          <w:rtl w:val="0"/>
          <w:lang w:val="pt-PT"/>
        </w:rPr>
        <w:t>es e coloque apenas seu t</w:t>
      </w:r>
      <w:r>
        <w:rPr>
          <w:rStyle w:val="page number"/>
          <w:b w:val="1"/>
          <w:bCs w:val="1"/>
          <w:rtl w:val="0"/>
        </w:rPr>
        <w:t>í</w:t>
      </w:r>
      <w:r>
        <w:rPr>
          <w:rStyle w:val="page number"/>
          <w:b w:val="1"/>
          <w:bCs w:val="1"/>
          <w:rtl w:val="0"/>
          <w:lang w:val="es-ES_tradnl"/>
        </w:rPr>
        <w:t>tulo, resumo, etc..</w:t>
      </w:r>
    </w:p>
    <w:p>
      <w:pPr>
        <w:pStyle w:val="Corpo"/>
        <w:jc w:val="center"/>
        <w:rPr>
          <w:b w:val="1"/>
          <w:bCs w:val="1"/>
        </w:rPr>
      </w:pPr>
      <w:r>
        <w:rPr>
          <w:b w:val="1"/>
          <w:bCs w:val="1"/>
          <w:rtl w:val="0"/>
          <w:lang w:val="pt-PT"/>
        </w:rPr>
        <w:t>3) Antes de submeter o arquivo, lembre-se de salv</w:t>
      </w:r>
      <w:r>
        <w:rPr>
          <w:b w:val="1"/>
          <w:bCs w:val="1"/>
          <w:rtl w:val="0"/>
        </w:rPr>
        <w:t>á</w:t>
      </w:r>
      <w:r>
        <w:rPr>
          <w:b w:val="1"/>
          <w:bCs w:val="1"/>
          <w:rtl w:val="0"/>
          <w:lang w:val="pt-PT"/>
        </w:rPr>
        <w:t xml:space="preserve">-lo em formato </w:t>
      </w:r>
      <w:r>
        <w:rPr>
          <w:b w:val="1"/>
          <w:bCs w:val="1"/>
          <w:rtl w:val="0"/>
          <w:lang w:val="pt-PT"/>
        </w:rPr>
        <w:t>Word</w:t>
      </w:r>
      <w:r>
        <w:rPr>
          <w:b w:val="1"/>
          <w:bCs w:val="1"/>
          <w:rtl w:val="0"/>
        </w:rPr>
        <w:t>.</w:t>
      </w:r>
    </w:p>
    <w:p>
      <w:pPr>
        <w:pStyle w:val="Subtitle"/>
      </w:pPr>
      <w:r>
        <w:rPr>
          <w:b w:val="0"/>
          <w:bCs w:val="0"/>
          <w:i w:val="0"/>
          <w:iCs w:val="0"/>
          <w:outline w:val="0"/>
          <w:color w:val="ff0000"/>
          <w:sz w:val="28"/>
          <w:szCs w:val="28"/>
          <w:u w:color="ff0000"/>
          <w:rtl w:val="0"/>
          <w:lang w:val="pt-PT"/>
          <w14:textFill>
            <w14:solidFill>
              <w14:srgbClr w14:val="FF0000"/>
            </w14:solidFill>
          </w14:textFill>
        </w:rPr>
        <w:t>Veja modelo a seguir.</w:t>
      </w:r>
      <w:r>
        <w:rPr>
          <w:rFonts w:ascii="Arial Unicode MS" w:cs="Arial Unicode MS" w:hAnsi="Arial Unicode MS" w:eastAsia="Arial Unicode MS"/>
          <w:b w:val="0"/>
          <w:bCs w:val="0"/>
          <w:i w:val="0"/>
          <w:iCs w:val="0"/>
          <w:sz w:val="20"/>
          <w:szCs w:val="20"/>
        </w:rPr>
        <w:br w:type="page"/>
      </w:r>
    </w:p>
    <w:p>
      <w:pPr>
        <w:pStyle w:val="Subtitle"/>
        <w:rPr>
          <w:i w:val="0"/>
          <w:iCs w:val="0"/>
          <w:outline w:val="0"/>
          <w:color w:val="ff0000"/>
          <w:sz w:val="28"/>
          <w:szCs w:val="28"/>
          <w:u w:color="ff0000"/>
          <w14:textFill>
            <w14:solidFill>
              <w14:srgbClr w14:val="FF0000"/>
            </w14:solidFill>
          </w14:textFill>
        </w:rPr>
      </w:pPr>
      <w:r>
        <w:rPr>
          <w:i w:val="0"/>
          <w:iCs w:val="0"/>
          <w:outline w:val="0"/>
          <w:color w:val="ff0000"/>
          <w:sz w:val="28"/>
          <w:szCs w:val="28"/>
          <w:u w:color="ff0000"/>
          <w:rtl w:val="0"/>
          <w:lang w:val="pt-PT"/>
          <w14:textFill>
            <w14:solidFill>
              <w14:srgbClr w14:val="FF0000"/>
            </w14:solidFill>
          </w14:textFill>
        </w:rPr>
        <w:t>(MODELO DA ESTRUTURA DO TRABALHO)</w:t>
      </w:r>
    </w:p>
    <w:p>
      <w:pPr>
        <w:pStyle w:val="Subtitle"/>
        <w:rPr>
          <w:b w:val="0"/>
          <w:bCs w:val="0"/>
          <w:i w:val="0"/>
          <w:iCs w:val="0"/>
          <w:outline w:val="0"/>
          <w:color w:val="ff0000"/>
          <w:sz w:val="28"/>
          <w:szCs w:val="28"/>
          <w:u w:color="ff0000"/>
          <w14:textFill>
            <w14:solidFill>
              <w14:srgbClr w14:val="FF0000"/>
            </w14:solidFill>
          </w14:textFill>
        </w:rPr>
      </w:pPr>
    </w:p>
    <w:p>
      <w:pPr>
        <w:pStyle w:val="Subtitle"/>
        <w:rPr>
          <w:b w:val="0"/>
          <w:bCs w:val="0"/>
          <w:i w:val="0"/>
          <w:iCs w:val="0"/>
          <w:sz w:val="20"/>
          <w:szCs w:val="20"/>
        </w:rPr>
      </w:pPr>
    </w:p>
    <w:p>
      <w:pPr>
        <w:pStyle w:val="Subtitle"/>
        <w:rPr>
          <w:i w:val="0"/>
          <w:iCs w:val="0"/>
          <w:outline w:val="0"/>
          <w:color w:val="000000"/>
          <w:sz w:val="26"/>
          <w:szCs w:val="26"/>
          <w:u w:color="000000"/>
          <w14:textFill>
            <w14:solidFill>
              <w14:srgbClr w14:val="000000"/>
            </w14:solidFill>
          </w14:textFill>
        </w:rPr>
      </w:pPr>
      <w:r>
        <w:rPr>
          <w:i w:val="0"/>
          <w:iCs w:val="0"/>
          <w:outline w:val="0"/>
          <w:color w:val="000000"/>
          <w:sz w:val="24"/>
          <w:szCs w:val="24"/>
          <w:u w:color="000000"/>
          <w:rtl w:val="0"/>
          <w:lang w:val="pt-PT"/>
          <w14:textFill>
            <w14:solidFill>
              <w14:srgbClr w14:val="000000"/>
            </w14:solidFill>
          </w14:textFill>
        </w:rPr>
        <w:t>T</w:t>
      </w:r>
      <w:r>
        <w:rPr>
          <w:i w:val="0"/>
          <w:iCs w:val="0"/>
          <w:outline w:val="0"/>
          <w:color w:val="000000"/>
          <w:sz w:val="24"/>
          <w:szCs w:val="24"/>
          <w:u w:color="000000"/>
          <w:rtl w:val="0"/>
          <w:lang w:val="pt-PT"/>
          <w14:textFill>
            <w14:solidFill>
              <w14:srgbClr w14:val="000000"/>
            </w14:solidFill>
          </w14:textFill>
        </w:rPr>
        <w:t>í</w:t>
      </w:r>
      <w:r>
        <w:rPr>
          <w:i w:val="0"/>
          <w:iCs w:val="0"/>
          <w:outline w:val="0"/>
          <w:color w:val="000000"/>
          <w:sz w:val="24"/>
          <w:szCs w:val="24"/>
          <w:u w:color="000000"/>
          <w:rtl w:val="0"/>
          <w:lang w:val="pt-PT"/>
          <w14:textFill>
            <w14:solidFill>
              <w14:srgbClr w14:val="000000"/>
            </w14:solidFill>
          </w14:textFill>
        </w:rPr>
        <w:t>tulo em Caixa Alta e Baixa</w:t>
      </w:r>
      <w:r>
        <w:rPr>
          <w:rFonts w:ascii="Times New Roman" w:cs="Times New Roman" w:hAnsi="Times New Roman" w:eastAsia="Times New Roman"/>
          <w:b w:val="1"/>
          <w:bCs w:val="1"/>
          <w:i w:val="1"/>
          <w:iCs w:val="1"/>
          <w:outline w:val="0"/>
          <w:color w:val="000000"/>
          <w:sz w:val="26"/>
          <w:szCs w:val="26"/>
          <w:u w:color="000000"/>
          <w:vertAlign w:val="superscript"/>
          <w14:textFill>
            <w14:solidFill>
              <w14:srgbClr w14:val="000000"/>
            </w14:solidFill>
          </w14:textFill>
        </w:rPr>
        <w:footnoteReference w:id="1"/>
      </w:r>
    </w:p>
    <w:p>
      <w:pPr>
        <w:pStyle w:val="Subtitle"/>
        <w:rPr>
          <w:i w:val="0"/>
          <w:iCs w:val="0"/>
          <w:outline w:val="0"/>
          <w:color w:val="000000"/>
          <w:sz w:val="26"/>
          <w:szCs w:val="26"/>
          <w:u w:color="000000"/>
          <w14:textFill>
            <w14:solidFill>
              <w14:srgbClr w14:val="000000"/>
            </w14:solidFill>
          </w14:textFill>
        </w:rPr>
      </w:pPr>
    </w:p>
    <w:p>
      <w:pPr>
        <w:pStyle w:val="Subtitle"/>
        <w:rPr>
          <w:b w:val="0"/>
          <w:bCs w:val="0"/>
          <w:i w:val="0"/>
          <w:iCs w:val="0"/>
          <w:outline w:val="0"/>
          <w:color w:val="000000"/>
          <w:sz w:val="24"/>
          <w:szCs w:val="24"/>
          <w:u w:color="000000"/>
          <w14:textFill>
            <w14:solidFill>
              <w14:srgbClr w14:val="000000"/>
            </w14:solidFill>
          </w14:textFill>
        </w:rPr>
      </w:pPr>
      <w:r>
        <w:rPr>
          <w:b w:val="0"/>
          <w:bCs w:val="0"/>
          <w:i w:val="0"/>
          <w:iCs w:val="0"/>
          <w:outline w:val="0"/>
          <w:color w:val="000000"/>
          <w:sz w:val="24"/>
          <w:szCs w:val="24"/>
          <w:u w:color="000000"/>
          <w:rtl w:val="0"/>
          <w:lang w:val="pt-PT"/>
          <w14:textFill>
            <w14:solidFill>
              <w14:srgbClr w14:val="000000"/>
            </w14:solidFill>
          </w14:textFill>
        </w:rPr>
        <w:t>Jos</w:t>
      </w:r>
      <w:r>
        <w:rPr>
          <w:b w:val="0"/>
          <w:bCs w:val="0"/>
          <w:i w:val="0"/>
          <w:iCs w:val="0"/>
          <w:outline w:val="0"/>
          <w:color w:val="000000"/>
          <w:sz w:val="24"/>
          <w:szCs w:val="24"/>
          <w:u w:color="000000"/>
          <w:rtl w:val="0"/>
          <w:lang w:val="pt-PT"/>
          <w14:textFill>
            <w14:solidFill>
              <w14:srgbClr w14:val="000000"/>
            </w14:solidFill>
          </w14:textFill>
        </w:rPr>
        <w:t xml:space="preserve">é </w:t>
      </w:r>
      <w:r>
        <w:rPr>
          <w:b w:val="0"/>
          <w:bCs w:val="0"/>
          <w:i w:val="0"/>
          <w:iCs w:val="0"/>
          <w:outline w:val="0"/>
          <w:color w:val="000000"/>
          <w:sz w:val="24"/>
          <w:szCs w:val="24"/>
          <w:u w:color="000000"/>
          <w:rtl w:val="0"/>
          <w:lang w:val="pt-PT"/>
          <w14:textFill>
            <w14:solidFill>
              <w14:srgbClr w14:val="000000"/>
            </w14:solidFill>
          </w14:textFill>
        </w:rPr>
        <w:t>da SILVA</w:t>
      </w:r>
      <w:r>
        <w:rPr>
          <w:rFonts w:ascii="Times New Roman" w:cs="Times New Roman" w:hAnsi="Times New Roman" w:eastAsia="Times New Roman"/>
          <w:b w:val="1"/>
          <w:bCs w:val="1"/>
          <w:i w:val="1"/>
          <w:iCs w:val="1"/>
          <w:outline w:val="0"/>
          <w:color w:val="000000"/>
          <w:sz w:val="24"/>
          <w:szCs w:val="24"/>
          <w:u w:color="000000"/>
          <w:vertAlign w:val="superscript"/>
          <w14:textFill>
            <w14:solidFill>
              <w14:srgbClr w14:val="000000"/>
            </w14:solidFill>
          </w14:textFill>
        </w:rPr>
        <w:footnoteReference w:id="2"/>
      </w:r>
    </w:p>
    <w:p>
      <w:pPr>
        <w:pStyle w:val="Subtitle"/>
        <w:rPr>
          <w:b w:val="0"/>
          <w:bCs w:val="0"/>
          <w:i w:val="0"/>
          <w:iCs w:val="0"/>
          <w:outline w:val="0"/>
          <w:color w:val="000000"/>
          <w:sz w:val="24"/>
          <w:szCs w:val="24"/>
          <w:u w:color="000000"/>
          <w14:textFill>
            <w14:solidFill>
              <w14:srgbClr w14:val="000000"/>
            </w14:solidFill>
          </w14:textFill>
        </w:rPr>
      </w:pPr>
      <w:r>
        <w:rPr>
          <w:b w:val="0"/>
          <w:bCs w:val="0"/>
          <w:i w:val="0"/>
          <w:iCs w:val="0"/>
          <w:outline w:val="0"/>
          <w:color w:val="000000"/>
          <w:sz w:val="24"/>
          <w:szCs w:val="24"/>
          <w:u w:color="000000"/>
          <w:rtl w:val="0"/>
          <w:lang w:val="pt-PT"/>
          <w14:textFill>
            <w14:solidFill>
              <w14:srgbClr w14:val="000000"/>
            </w14:solidFill>
          </w14:textFill>
        </w:rPr>
        <w:t>Maria dos SANTOS</w:t>
      </w:r>
      <w:r>
        <w:rPr>
          <w:rFonts w:ascii="Times New Roman" w:cs="Times New Roman" w:hAnsi="Times New Roman" w:eastAsia="Times New Roman"/>
          <w:b w:val="1"/>
          <w:bCs w:val="1"/>
          <w:i w:val="1"/>
          <w:iCs w:val="1"/>
          <w:outline w:val="0"/>
          <w:color w:val="000000"/>
          <w:sz w:val="24"/>
          <w:szCs w:val="24"/>
          <w:u w:color="000000"/>
          <w:vertAlign w:val="superscript"/>
          <w14:textFill>
            <w14:solidFill>
              <w14:srgbClr w14:val="000000"/>
            </w14:solidFill>
          </w14:textFill>
        </w:rPr>
        <w:footnoteReference w:id="3"/>
      </w:r>
    </w:p>
    <w:p>
      <w:pPr>
        <w:pStyle w:val="Subtitle"/>
        <w:rPr>
          <w:b w:val="0"/>
          <w:bCs w:val="0"/>
          <w:i w:val="0"/>
          <w:iCs w:val="0"/>
          <w:outline w:val="0"/>
          <w:color w:val="000000"/>
          <w:sz w:val="24"/>
          <w:szCs w:val="24"/>
          <w:u w:color="000000"/>
          <w14:textFill>
            <w14:solidFill>
              <w14:srgbClr w14:val="000000"/>
            </w14:solidFill>
          </w14:textFill>
        </w:rPr>
      </w:pPr>
      <w:r>
        <w:rPr>
          <w:b w:val="0"/>
          <w:bCs w:val="0"/>
          <w:i w:val="0"/>
          <w:iCs w:val="0"/>
          <w:outline w:val="0"/>
          <w:color w:val="000000"/>
          <w:sz w:val="24"/>
          <w:szCs w:val="24"/>
          <w:u w:color="000000"/>
          <w:rtl w:val="0"/>
          <w:lang w:val="pt-PT"/>
          <w14:textFill>
            <w14:solidFill>
              <w14:srgbClr w14:val="000000"/>
            </w14:solidFill>
          </w14:textFill>
        </w:rPr>
        <w:t>Marcos SOUZA</w:t>
      </w:r>
      <w:r>
        <w:rPr>
          <w:rFonts w:ascii="Times New Roman" w:cs="Times New Roman" w:hAnsi="Times New Roman" w:eastAsia="Times New Roman"/>
          <w:b w:val="1"/>
          <w:bCs w:val="1"/>
          <w:i w:val="1"/>
          <w:iCs w:val="1"/>
          <w:outline w:val="0"/>
          <w:color w:val="000000"/>
          <w:sz w:val="24"/>
          <w:szCs w:val="24"/>
          <w:u w:color="000000"/>
          <w:vertAlign w:val="superscript"/>
          <w14:textFill>
            <w14:solidFill>
              <w14:srgbClr w14:val="000000"/>
            </w14:solidFill>
          </w14:textFill>
        </w:rPr>
        <w:footnoteReference w:id="4"/>
      </w:r>
    </w:p>
    <w:p>
      <w:pPr>
        <w:pStyle w:val="Subtitle"/>
        <w:rPr>
          <w:b w:val="0"/>
          <w:bCs w:val="0"/>
          <w:i w:val="0"/>
          <w:iCs w:val="0"/>
          <w:outline w:val="0"/>
          <w:color w:val="000000"/>
          <w:sz w:val="24"/>
          <w:szCs w:val="24"/>
          <w:u w:color="000000"/>
          <w14:textFill>
            <w14:solidFill>
              <w14:srgbClr w14:val="000000"/>
            </w14:solidFill>
          </w14:textFill>
        </w:rPr>
      </w:pPr>
      <w:r>
        <w:rPr>
          <w:b w:val="0"/>
          <w:bCs w:val="0"/>
          <w:i w:val="0"/>
          <w:iCs w:val="0"/>
          <w:outline w:val="0"/>
          <w:color w:val="000000"/>
          <w:sz w:val="24"/>
          <w:szCs w:val="24"/>
          <w:u w:color="000000"/>
          <w:rtl w:val="0"/>
          <w:lang w:val="pt-PT"/>
          <w14:textFill>
            <w14:solidFill>
              <w14:srgbClr w14:val="000000"/>
            </w14:solidFill>
          </w14:textFill>
        </w:rPr>
        <w:t>Universidade de S</w:t>
      </w:r>
      <w:r>
        <w:rPr>
          <w:b w:val="0"/>
          <w:bCs w:val="0"/>
          <w:i w:val="0"/>
          <w:iCs w:val="0"/>
          <w:outline w:val="0"/>
          <w:color w:val="000000"/>
          <w:sz w:val="24"/>
          <w:szCs w:val="24"/>
          <w:u w:color="000000"/>
          <w:rtl w:val="0"/>
          <w:lang w:val="pt-PT"/>
          <w14:textFill>
            <w14:solidFill>
              <w14:srgbClr w14:val="000000"/>
            </w14:solidFill>
          </w14:textFill>
        </w:rPr>
        <w:t>ã</w:t>
      </w:r>
      <w:r>
        <w:rPr>
          <w:b w:val="0"/>
          <w:bCs w:val="0"/>
          <w:i w:val="0"/>
          <w:iCs w:val="0"/>
          <w:outline w:val="0"/>
          <w:color w:val="000000"/>
          <w:sz w:val="24"/>
          <w:szCs w:val="24"/>
          <w:u w:color="000000"/>
          <w:rtl w:val="0"/>
          <w:lang w:val="pt-PT"/>
          <w14:textFill>
            <w14:solidFill>
              <w14:srgbClr w14:val="000000"/>
            </w14:solidFill>
          </w14:textFill>
        </w:rPr>
        <w:t>o Paulo, S</w:t>
      </w:r>
      <w:r>
        <w:rPr>
          <w:b w:val="0"/>
          <w:bCs w:val="0"/>
          <w:i w:val="0"/>
          <w:iCs w:val="0"/>
          <w:outline w:val="0"/>
          <w:color w:val="000000"/>
          <w:sz w:val="24"/>
          <w:szCs w:val="24"/>
          <w:u w:color="000000"/>
          <w:rtl w:val="0"/>
          <w:lang w:val="pt-PT"/>
          <w14:textFill>
            <w14:solidFill>
              <w14:srgbClr w14:val="000000"/>
            </w14:solidFill>
          </w14:textFill>
        </w:rPr>
        <w:t>ã</w:t>
      </w:r>
      <w:r>
        <w:rPr>
          <w:b w:val="0"/>
          <w:bCs w:val="0"/>
          <w:i w:val="0"/>
          <w:iCs w:val="0"/>
          <w:outline w:val="0"/>
          <w:color w:val="000000"/>
          <w:sz w:val="24"/>
          <w:szCs w:val="24"/>
          <w:u w:color="000000"/>
          <w:rtl w:val="0"/>
          <w:lang w:val="pt-PT"/>
          <w14:textFill>
            <w14:solidFill>
              <w14:srgbClr w14:val="000000"/>
            </w14:solidFill>
          </w14:textFill>
        </w:rPr>
        <w:t>o Paulo, SP</w:t>
      </w:r>
    </w:p>
    <w:p>
      <w:pPr>
        <w:pStyle w:val="Subtitle"/>
        <w:rPr>
          <w:i w:val="0"/>
          <w:iCs w:val="0"/>
          <w:outline w:val="0"/>
          <w:color w:val="000000"/>
          <w:sz w:val="24"/>
          <w:szCs w:val="24"/>
          <w:u w:color="000000"/>
          <w14:textFill>
            <w14:solidFill>
              <w14:srgbClr w14:val="000000"/>
            </w14:solidFill>
          </w14:textFill>
        </w:rPr>
      </w:pPr>
    </w:p>
    <w:p>
      <w:pPr>
        <w:pStyle w:val="Subtitle"/>
        <w:rPr>
          <w:i w:val="0"/>
          <w:iCs w:val="0"/>
          <w:outline w:val="0"/>
          <w:color w:val="000000"/>
          <w:sz w:val="24"/>
          <w:szCs w:val="24"/>
          <w:u w:color="000000"/>
          <w14:textFill>
            <w14:solidFill>
              <w14:srgbClr w14:val="000000"/>
            </w14:solidFill>
          </w14:textFill>
        </w:rPr>
      </w:pPr>
    </w:p>
    <w:p>
      <w:pPr>
        <w:pStyle w:val="Subtitle"/>
        <w:jc w:val="left"/>
        <w:rPr>
          <w:i w:val="0"/>
          <w:iCs w:val="0"/>
          <w:outline w:val="0"/>
          <w:color w:val="000000"/>
          <w:sz w:val="24"/>
          <w:szCs w:val="24"/>
          <w:u w:color="000000"/>
          <w14:textFill>
            <w14:solidFill>
              <w14:srgbClr w14:val="000000"/>
            </w14:solidFill>
          </w14:textFill>
        </w:rPr>
      </w:pPr>
      <w:r>
        <w:rPr>
          <w:i w:val="0"/>
          <w:iCs w:val="0"/>
          <w:outline w:val="0"/>
          <w:color w:val="000000"/>
          <w:sz w:val="24"/>
          <w:szCs w:val="24"/>
          <w:u w:color="000000"/>
          <w:rtl w:val="0"/>
          <w:lang w:val="pt-PT"/>
          <w14:textFill>
            <w14:solidFill>
              <w14:srgbClr w14:val="000000"/>
            </w14:solidFill>
          </w14:textFill>
        </w:rPr>
        <w:t>RESUMO</w:t>
      </w:r>
    </w:p>
    <w:p>
      <w:pPr>
        <w:pStyle w:val="Subtitle"/>
        <w:jc w:val="left"/>
        <w:rPr>
          <w:i w:val="0"/>
          <w:iCs w:val="0"/>
          <w:outline w:val="0"/>
          <w:color w:val="000000"/>
          <w:sz w:val="24"/>
          <w:szCs w:val="24"/>
          <w:u w:color="000000"/>
          <w14:textFill>
            <w14:solidFill>
              <w14:srgbClr w14:val="000000"/>
            </w14:solidFill>
          </w14:textFill>
        </w:rPr>
      </w:pPr>
    </w:p>
    <w:p>
      <w:pPr>
        <w:pStyle w:val="Normal (Web)"/>
        <w:spacing w:before="0" w:after="0"/>
        <w:jc w:val="both"/>
        <w:rPr>
          <w:rStyle w:val="page number"/>
        </w:rPr>
      </w:pPr>
      <w:r>
        <w:rPr>
          <w:rStyle w:val="page number"/>
          <w:rtl w:val="0"/>
          <w:lang w:val="pt-PT"/>
        </w:rPr>
        <w:t>Lorem ipsum dolor sit amet, consectetur adipiscing elit. Maecenas eleifend placerat lobortis. Sed augue leo, hendrerit et massa a, sagittis auctor neque. Proin porttitor ex diam, sed semper ipsum suscipit venenatis. Donec sodales augue sit amet magna posuere rhoncus. In molestie id erat nec aliquet. Maecenas ultrices sollicitudin lacus, vel vestibulum metus semper non. In ut consectetur massa. Donec molestie iaculis purus, nec interdum est blandit nec. Curabitur ornare et quam et placerat. Cras consectetur ornare nibh sodales tempus. Morbi porttitor tincidunt pellentesque. Duis porttitor dolor a ultrices condimentum. Pellentesque sit amet aliquet mauris. Mauris sit amet facilisis metus. Vivamus id molestie nulla. Duis non lobortis ante, egestas lobortis quam.</w:t>
      </w:r>
    </w:p>
    <w:p>
      <w:pPr>
        <w:pStyle w:val="Normal (Web)"/>
        <w:spacing w:before="0" w:after="0"/>
        <w:ind w:firstLine="1080"/>
        <w:jc w:val="both"/>
        <w:rPr>
          <w:rStyle w:val="page number"/>
          <w:lang w:val="es-ES_tradnl"/>
        </w:rPr>
      </w:pPr>
    </w:p>
    <w:p>
      <w:pPr>
        <w:pStyle w:val="Normal (Web)"/>
        <w:spacing w:before="0" w:after="0"/>
        <w:jc w:val="both"/>
      </w:pPr>
      <w:r>
        <w:rPr>
          <w:b w:val="1"/>
          <w:bCs w:val="1"/>
          <w:rtl w:val="0"/>
          <w:lang w:val="pt-PT"/>
        </w:rPr>
        <w:t>PALAVRAS-CHAVE:</w:t>
      </w:r>
      <w:r>
        <w:rPr>
          <w:rStyle w:val="page number"/>
          <w:rtl w:val="0"/>
          <w:lang w:val="pt-PT"/>
        </w:rPr>
        <w:t xml:space="preserve"> lobortis; egestas; porttitor; dolor; comunica</w:t>
      </w:r>
      <w:r>
        <w:rPr>
          <w:rStyle w:val="page number"/>
          <w:rtl w:val="0"/>
          <w:lang w:val="pt-PT"/>
        </w:rPr>
        <w:t>çã</w:t>
      </w:r>
      <w:r>
        <w:rPr>
          <w:rStyle w:val="page number"/>
          <w:rtl w:val="0"/>
          <w:lang w:val="pt-PT"/>
        </w:rPr>
        <w:t>o.</w:t>
      </w:r>
    </w:p>
    <w:p>
      <w:pPr>
        <w:pStyle w:val="Normal (Web)"/>
        <w:spacing w:before="0" w:after="0"/>
        <w:jc w:val="both"/>
      </w:pPr>
    </w:p>
    <w:p>
      <w:pPr>
        <w:pStyle w:val="Normal (Web)"/>
        <w:spacing w:before="0" w:after="0"/>
        <w:jc w:val="both"/>
      </w:pPr>
    </w:p>
    <w:p>
      <w:pPr>
        <w:pStyle w:val="Normal (Web)"/>
        <w:spacing w:before="0" w:after="0"/>
        <w:jc w:val="both"/>
        <w:rPr>
          <w:b w:val="1"/>
          <w:bCs w:val="1"/>
          <w:lang w:val="en-US"/>
        </w:rPr>
      </w:pPr>
      <w:r>
        <w:rPr>
          <w:b w:val="1"/>
          <w:bCs w:val="1"/>
          <w:rtl w:val="0"/>
          <w:lang w:val="en-US"/>
        </w:rPr>
        <w:t>TEXTO DO TRABALHO</w:t>
      </w:r>
    </w:p>
    <w:p>
      <w:pPr>
        <w:pStyle w:val="Normal (Web)"/>
        <w:spacing w:before="0" w:after="0"/>
        <w:jc w:val="both"/>
        <w:rPr>
          <w:b w:val="1"/>
          <w:bCs w:val="1"/>
          <w:lang w:val="en-US"/>
        </w:rPr>
      </w:pPr>
    </w:p>
    <w:p>
      <w:pPr>
        <w:pStyle w:val="Normal (Web)"/>
        <w:spacing w:before="0" w:after="0" w:line="360" w:lineRule="auto"/>
        <w:ind w:firstLine="708"/>
        <w:jc w:val="both"/>
        <w:rPr>
          <w:rStyle w:val="page number"/>
        </w:rPr>
      </w:pPr>
      <w:r>
        <w:rPr>
          <w:rStyle w:val="page number"/>
          <w:rtl w:val="0"/>
          <w:lang w:val="pt-PT"/>
        </w:rPr>
        <w:t>Maecenas in scelerisque nisi. In ut convallis ante, ut sodales risus. Ut porta mauris a tortor ultricies cursus. In posuere ante porttitor ipsum faucibus vestibulum. Sed suscipit est ut felis pulvinar sodales. Cras vitae ligula ac turpis malesuada maximus sit amet ut diam. Nullam massa ante, eleifend sed sapien vel, accumsan interdum odio. Aenean vel arcu quis diam euismod efficitur a nec ex. Proin sed tempus nunc. Nullam finibus id urna a vulputate. Praesent a interdum risus, sed auctor eros. Nunc placerat ac arcu vitae placerat. Nullam nibh ante, convallis id imperdiet sit amet, varius quis lectus.</w:t>
      </w:r>
    </w:p>
    <w:p>
      <w:pPr>
        <w:pStyle w:val="Normal (Web)"/>
        <w:spacing w:before="0" w:after="0" w:line="360" w:lineRule="auto"/>
        <w:ind w:firstLine="708"/>
        <w:jc w:val="both"/>
        <w:rPr>
          <w:rStyle w:val="page number"/>
        </w:rPr>
      </w:pPr>
      <w:r>
        <w:rPr>
          <w:rStyle w:val="page number"/>
          <w:rtl w:val="0"/>
          <w:lang w:val="pt-PT"/>
        </w:rPr>
        <w:t>Duis viverra urna sit amet lacus placerat, eget pulvinar massa consequat. Vivamus bibendum odio sit amet rutrum gravida. Praesent non ullamcorper quam. Praesent vitae lorem quam. Suspendisse cursus magna tortor, eu consectetur orci cursus sit amet. In ut ante ac mauris faucibus luctus. Nullam fringilla tincidunt blandit. Nam neque nisi, imperdiet laoreet consequat in, tincidunt vitae odio.</w:t>
      </w:r>
    </w:p>
    <w:p>
      <w:pPr>
        <w:pStyle w:val="Normal (Web)"/>
        <w:spacing w:before="0" w:after="0" w:line="360" w:lineRule="auto"/>
        <w:ind w:firstLine="708"/>
        <w:jc w:val="both"/>
        <w:rPr>
          <w:rStyle w:val="page number"/>
        </w:rPr>
      </w:pPr>
      <w:r>
        <w:rPr>
          <w:rStyle w:val="page number"/>
          <w:rtl w:val="0"/>
          <w:lang w:val="pt-PT"/>
        </w:rPr>
        <w:t>Praesent vitae sem sit amet augue rhoncus sollicitudin ac ut nisi. Quisque neque dui, pharetra ac tincidunt non, aliquam id neque. Phasellus elit est, laoreet vel ipsum sollicitudin, volutpat hendrerit justo. Morbi elementum magna et mollis faucibus. Aliquam porttitor justo nisi. Quisque in tortor non quam vestibulum placerat. Aliquam sed magna ac enim lacinia convallis. Vivamus dignissim elit vel justo aliquam finibus.</w:t>
      </w:r>
    </w:p>
    <w:p>
      <w:pPr>
        <w:pStyle w:val="Normal (Web)"/>
        <w:spacing w:before="0" w:after="0" w:line="360" w:lineRule="auto"/>
        <w:ind w:firstLine="708"/>
        <w:jc w:val="both"/>
        <w:rPr>
          <w:rStyle w:val="page number"/>
        </w:rPr>
      </w:pPr>
      <w:r>
        <w:rPr>
          <w:rStyle w:val="page number"/>
          <w:rtl w:val="0"/>
          <w:lang w:val="pt-PT"/>
        </w:rPr>
        <w:t>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pPr>
        <w:pStyle w:val="Normal (Web)"/>
        <w:spacing w:before="0" w:after="0" w:line="360" w:lineRule="auto"/>
        <w:jc w:val="both"/>
        <w:rPr>
          <w:b w:val="1"/>
          <w:bCs w:val="1"/>
          <w:lang w:val="es-ES_tradnl"/>
        </w:rPr>
      </w:pPr>
    </w:p>
    <w:p>
      <w:pPr>
        <w:pStyle w:val="Normal (Web)"/>
        <w:spacing w:before="0" w:after="0" w:line="360" w:lineRule="auto"/>
        <w:jc w:val="both"/>
        <w:rPr>
          <w:b w:val="1"/>
          <w:bCs w:val="1"/>
        </w:rPr>
      </w:pPr>
      <w:r>
        <w:rPr>
          <w:b w:val="1"/>
          <w:bCs w:val="1"/>
          <w:rtl w:val="0"/>
          <w:lang w:val="pt-PT"/>
        </w:rPr>
        <w:t>REFER</w:t>
      </w:r>
      <w:r>
        <w:rPr>
          <w:b w:val="1"/>
          <w:bCs w:val="1"/>
          <w:rtl w:val="0"/>
          <w:lang w:val="pt-PT"/>
        </w:rPr>
        <w:t>Ê</w:t>
      </w:r>
      <w:r>
        <w:rPr>
          <w:b w:val="1"/>
          <w:bCs w:val="1"/>
          <w:rtl w:val="0"/>
          <w:lang w:val="pt-PT"/>
        </w:rPr>
        <w:t>NCIAS</w:t>
      </w:r>
    </w:p>
    <w:p>
      <w:pPr>
        <w:pStyle w:val="Normal (Web)"/>
        <w:spacing w:before="0" w:after="0"/>
        <w:jc w:val="both"/>
      </w:pPr>
    </w:p>
    <w:p>
      <w:pPr>
        <w:pStyle w:val="Normal (Web)"/>
        <w:spacing w:before="0" w:after="0"/>
        <w:jc w:val="both"/>
        <w:rPr>
          <w:outline w:val="0"/>
          <w:color w:val="ff0000"/>
          <w:sz w:val="22"/>
          <w:szCs w:val="22"/>
          <w:u w:color="ff0000"/>
          <w14:textFill>
            <w14:solidFill>
              <w14:srgbClr w14:val="FF0000"/>
            </w14:solidFill>
          </w14:textFill>
        </w:rPr>
      </w:pPr>
      <w:r>
        <w:rPr>
          <w:outline w:val="0"/>
          <w:color w:val="ff0000"/>
          <w:sz w:val="22"/>
          <w:szCs w:val="22"/>
          <w:u w:color="ff0000"/>
          <w:rtl w:val="0"/>
          <w:lang w:val="pt-PT"/>
          <w14:textFill>
            <w14:solidFill>
              <w14:srgbClr w14:val="FF0000"/>
            </w14:solidFill>
          </w14:textFill>
        </w:rPr>
        <w:t>Exemplo com 01 autor:</w:t>
      </w:r>
    </w:p>
    <w:p>
      <w:pPr>
        <w:pStyle w:val="Normal (Web)"/>
        <w:spacing w:before="0" w:after="0"/>
        <w:jc w:val="both"/>
        <w:rPr>
          <w:rStyle w:val="page number"/>
          <w:sz w:val="22"/>
          <w:szCs w:val="22"/>
        </w:rPr>
      </w:pPr>
    </w:p>
    <w:p>
      <w:pPr>
        <w:pStyle w:val="Normal (Web)"/>
        <w:spacing w:before="0" w:after="0"/>
        <w:jc w:val="both"/>
        <w:rPr>
          <w:sz w:val="22"/>
          <w:szCs w:val="22"/>
        </w:rPr>
      </w:pPr>
      <w:r>
        <w:rPr>
          <w:sz w:val="22"/>
          <w:szCs w:val="22"/>
          <w:rtl w:val="0"/>
          <w:lang w:val="pt-PT"/>
        </w:rPr>
        <w:t xml:space="preserve">GOMES, L. F. </w:t>
      </w:r>
      <w:r>
        <w:rPr>
          <w:b w:val="1"/>
          <w:bCs w:val="1"/>
          <w:sz w:val="22"/>
          <w:szCs w:val="22"/>
          <w:rtl w:val="0"/>
          <w:lang w:val="pt-PT"/>
        </w:rPr>
        <w:t>Cinema nacional</w:t>
      </w:r>
      <w:r>
        <w:rPr>
          <w:sz w:val="22"/>
          <w:szCs w:val="22"/>
          <w:rtl w:val="0"/>
          <w:lang w:val="pt-PT"/>
        </w:rPr>
        <w:t>: caminhos percorridos. S</w:t>
      </w:r>
      <w:r>
        <w:rPr>
          <w:sz w:val="22"/>
          <w:szCs w:val="22"/>
          <w:rtl w:val="0"/>
          <w:lang w:val="pt-PT"/>
        </w:rPr>
        <w:t>ã</w:t>
      </w:r>
      <w:r>
        <w:rPr>
          <w:sz w:val="22"/>
          <w:szCs w:val="22"/>
          <w:rtl w:val="0"/>
          <w:lang w:val="pt-PT"/>
        </w:rPr>
        <w:t>o Paulo: Ed. USP, 2007.</w:t>
      </w:r>
    </w:p>
    <w:p>
      <w:pPr>
        <w:pStyle w:val="Normal (Web)"/>
        <w:spacing w:before="0" w:after="0"/>
        <w:jc w:val="both"/>
        <w:rPr>
          <w:rStyle w:val="page number"/>
          <w:sz w:val="22"/>
          <w:szCs w:val="22"/>
        </w:rPr>
      </w:pPr>
    </w:p>
    <w:p>
      <w:pPr>
        <w:pStyle w:val="Normal (Web)"/>
        <w:spacing w:before="0" w:after="0"/>
        <w:jc w:val="both"/>
      </w:pPr>
      <w:r>
        <w:rPr>
          <w:sz w:val="22"/>
          <w:szCs w:val="22"/>
          <w:rtl w:val="0"/>
          <w:lang w:val="pt-PT"/>
        </w:rPr>
        <w:t>Obs.: verificar outros exemplos na norma da ABNT 6023.</w:t>
      </w:r>
    </w:p>
    <w:sectPr>
      <w:headerReference w:type="default" r:id="rId4"/>
      <w:footerReference w:type="default" r:id="rId5"/>
      <w:pgSz w:w="11900" w:h="16840" w:orient="portrait"/>
      <w:pgMar w:top="1418" w:right="1701" w:bottom="1418" w:left="170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478"/>
        <w:tab w:val="clear" w:pos="8838"/>
      </w:tabs>
      <w:jc w:val="right"/>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r>
    <w:r>
      <w:rPr>
        <w:sz w:val="18"/>
        <w:szCs w:val="18"/>
        <w:rtl w:val="0"/>
      </w:rPr>
      <w:fldChar w:fldCharType="end" w:fldLock="0"/>
    </w:r>
    <w:r>
      <w:rPr>
        <w:sz w:val="18"/>
        <w:szCs w:val="18"/>
      </w:r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jc w:val="both"/>
      </w:pPr>
      <w:r>
        <w:rPr>
          <w:b w:val="1"/>
          <w:bCs w:val="1"/>
          <w:outline w:val="0"/>
          <w:color w:val="000000"/>
          <w:sz w:val="26"/>
          <w:szCs w:val="26"/>
          <w:u w:color="000000"/>
          <w:vertAlign w:val="superscript"/>
          <w14:textFill>
            <w14:solidFill>
              <w14:srgbClr w14:val="000000"/>
            </w14:solidFill>
          </w14:textFill>
        </w:rPr>
        <w:footnoteRef/>
      </w:r>
      <w:r>
        <w:rPr>
          <w:sz w:val="18"/>
          <w:szCs w:val="18"/>
          <w:rtl w:val="0"/>
          <w:lang w:val="pt-PT"/>
        </w:rPr>
        <w:t xml:space="preserve"> Trabalho apresentado </w:t>
      </w:r>
      <w:r>
        <w:rPr>
          <w:sz w:val="18"/>
          <w:szCs w:val="18"/>
          <w:rtl w:val="0"/>
          <w:lang w:val="pt-PT"/>
        </w:rPr>
        <w:t xml:space="preserve">no </w:t>
      </w:r>
      <w:r>
        <w:rPr>
          <w:outline w:val="0"/>
          <w:color w:val="ff2600"/>
          <w:sz w:val="18"/>
          <w:szCs w:val="18"/>
          <w:rtl w:val="0"/>
          <w:lang w:val="pt-PT"/>
          <w14:textFill>
            <w14:solidFill>
              <w14:srgbClr w14:val="FF2600"/>
            </w14:solidFill>
          </w14:textFill>
        </w:rPr>
        <w:t xml:space="preserve">GT1 </w:t>
      </w:r>
      <w:r>
        <w:rPr>
          <w:outline w:val="0"/>
          <w:color w:val="ff2600"/>
          <w:sz w:val="18"/>
          <w:szCs w:val="18"/>
          <w:rtl w:val="0"/>
          <w:lang w:val="pt-PT"/>
          <w14:textFill>
            <w14:solidFill>
              <w14:srgbClr w14:val="FF2600"/>
            </w14:solidFill>
          </w14:textFill>
        </w:rPr>
        <w:t xml:space="preserve">– </w:t>
      </w:r>
      <w:r>
        <w:rPr>
          <w:outline w:val="0"/>
          <w:color w:val="ff2600"/>
          <w:sz w:val="18"/>
          <w:szCs w:val="18"/>
          <w:rtl w:val="0"/>
          <w:lang w:val="pt-PT"/>
          <w14:textFill>
            <w14:solidFill>
              <w14:srgbClr w14:val="FF2600"/>
            </w14:solidFill>
          </w14:textFill>
        </w:rPr>
        <w:t>Propaganda e linguagens</w:t>
      </w:r>
      <w:r>
        <w:rPr>
          <w:outline w:val="0"/>
          <w:color w:val="ff2600"/>
          <w:sz w:val="18"/>
          <w:szCs w:val="18"/>
          <w:rtl w:val="0"/>
          <w:lang w:val="pt-PT"/>
          <w14:textFill>
            <w14:solidFill>
              <w14:srgbClr w14:val="FF2600"/>
            </w14:solidFill>
          </w14:textFill>
        </w:rPr>
        <w:t> </w:t>
      </w:r>
      <w:r>
        <w:rPr>
          <w:sz w:val="18"/>
          <w:szCs w:val="18"/>
          <w:rtl w:val="0"/>
          <w:lang w:val="pt-PT"/>
        </w:rPr>
        <w:t xml:space="preserve">, </w:t>
      </w:r>
      <w:r>
        <w:rPr>
          <w:sz w:val="18"/>
          <w:szCs w:val="18"/>
          <w:rtl w:val="0"/>
          <w:lang w:val="pt-PT"/>
        </w:rPr>
        <w:t>E</w:t>
      </w:r>
      <w:r>
        <w:rPr>
          <w:sz w:val="18"/>
          <w:szCs w:val="18"/>
          <w:rtl w:val="0"/>
          <w:lang w:val="pt-PT"/>
        </w:rPr>
        <w:t xml:space="preserve">ncontro Nacional dos Pesquisadores em Publicidade e Propaganda - XIII PROPESQ-PP </w:t>
      </w:r>
      <w:r>
        <w:rPr>
          <w:sz w:val="18"/>
          <w:szCs w:val="18"/>
          <w:rtl w:val="0"/>
          <w:lang w:val="pt-PT"/>
        </w:rPr>
        <w:t>- Edi</w:t>
      </w:r>
      <w:r>
        <w:rPr>
          <w:sz w:val="18"/>
          <w:szCs w:val="18"/>
          <w:rtl w:val="0"/>
          <w:lang w:val="pt-PT"/>
        </w:rPr>
        <w:t>çã</w:t>
      </w:r>
      <w:r>
        <w:rPr>
          <w:sz w:val="18"/>
          <w:szCs w:val="18"/>
          <w:rtl w:val="0"/>
          <w:lang w:val="pt-PT"/>
        </w:rPr>
        <w:t>o Amazonia</w:t>
      </w:r>
      <w:r>
        <w:rPr>
          <w:sz w:val="18"/>
          <w:szCs w:val="18"/>
          <w:rtl w:val="0"/>
          <w:lang w:val="pt-PT"/>
        </w:rPr>
        <w:t>.</w:t>
      </w:r>
    </w:p>
  </w:footnote>
  <w:footnote w:id="2">
    <w:p>
      <w:pPr>
        <w:pStyle w:val="Body Text 2"/>
      </w:pPr>
      <w:r>
        <w:rPr>
          <w:outline w:val="0"/>
          <w:color w:val="000000"/>
          <w:sz w:val="24"/>
          <w:szCs w:val="24"/>
          <w:u w:color="000000"/>
          <w:vertAlign w:val="superscript"/>
          <w14:textFill>
            <w14:solidFill>
              <w14:srgbClr w14:val="000000"/>
            </w14:solidFill>
          </w14:textFill>
        </w:rPr>
        <w:footnoteRef/>
      </w:r>
      <w:r>
        <w:rPr>
          <w:rFonts w:cs="Arial Unicode MS" w:eastAsia="Arial Unicode MS"/>
          <w:sz w:val="18"/>
          <w:szCs w:val="18"/>
          <w:rtl w:val="0"/>
          <w:lang w:val="pt-PT"/>
        </w:rPr>
        <w:t xml:space="preserve"> </w:t>
      </w:r>
      <w:r>
        <w:rPr>
          <w:rFonts w:cs="Arial Unicode MS" w:eastAsia="Arial Unicode MS"/>
          <w:sz w:val="18"/>
          <w:szCs w:val="18"/>
          <w:rtl w:val="0"/>
          <w:lang w:val="pt-PT"/>
        </w:rPr>
        <w:t>Doutor e Comunica</w:t>
      </w:r>
      <w:r>
        <w:rPr>
          <w:rFonts w:cs="Arial Unicode MS" w:eastAsia="Arial Unicode MS" w:hint="default"/>
          <w:sz w:val="18"/>
          <w:szCs w:val="18"/>
          <w:rtl w:val="0"/>
          <w:lang w:val="pt-PT"/>
        </w:rPr>
        <w:t>çã</w:t>
      </w:r>
      <w:r>
        <w:rPr>
          <w:rFonts w:cs="Arial Unicode MS" w:eastAsia="Arial Unicode MS"/>
          <w:sz w:val="18"/>
          <w:szCs w:val="18"/>
          <w:rtl w:val="0"/>
          <w:lang w:val="pt-PT"/>
        </w:rPr>
        <w:t>o,</w:t>
      </w:r>
      <w:r>
        <w:rPr>
          <w:rFonts w:cs="Arial Unicode MS" w:eastAsia="Arial Unicode MS"/>
          <w:sz w:val="18"/>
          <w:szCs w:val="18"/>
          <w:rtl w:val="0"/>
          <w:lang w:val="pt-PT"/>
        </w:rPr>
        <w:t xml:space="preserve"> ECA-USP, e-mail: </w:t>
      </w:r>
      <w:r>
        <w:rPr>
          <w:rStyle w:val="Hyperlink.1"/>
        </w:rPr>
        <w:fldChar w:fldCharType="begin" w:fldLock="0"/>
      </w:r>
      <w:r>
        <w:rPr>
          <w:rStyle w:val="Hyperlink.1"/>
        </w:rPr>
        <w:instrText xml:space="preserve"> HYPERLINK "mailto:jpsilva2008@usp.br"</w:instrText>
      </w:r>
      <w:r>
        <w:rPr>
          <w:rStyle w:val="Hyperlink.1"/>
        </w:rPr>
        <w:fldChar w:fldCharType="separate" w:fldLock="0"/>
      </w:r>
      <w:r>
        <w:rPr>
          <w:rStyle w:val="Hyperlink.1"/>
          <w:rFonts w:cs="Arial Unicode MS" w:eastAsia="Arial Unicode MS"/>
          <w:rtl w:val="0"/>
        </w:rPr>
        <w:t>jpsilva2008@usp.br</w:t>
      </w:r>
      <w:r>
        <w:rPr/>
        <w:fldChar w:fldCharType="end" w:fldLock="0"/>
      </w:r>
      <w:r>
        <w:rPr>
          <w:rFonts w:cs="Arial Unicode MS" w:eastAsia="Arial Unicode MS"/>
          <w:sz w:val="18"/>
          <w:szCs w:val="18"/>
          <w:rtl w:val="0"/>
          <w:lang w:val="pt-PT"/>
        </w:rPr>
        <w:t>.</w:t>
      </w:r>
    </w:p>
  </w:footnote>
  <w:footnote w:id="3">
    <w:p>
      <w:pPr>
        <w:pStyle w:val="footnote text"/>
        <w:jc w:val="both"/>
      </w:pPr>
      <w:r>
        <w:rPr>
          <w:outline w:val="0"/>
          <w:color w:val="000000"/>
          <w:sz w:val="24"/>
          <w:szCs w:val="24"/>
          <w:u w:color="000000"/>
          <w:vertAlign w:val="superscript"/>
          <w14:textFill>
            <w14:solidFill>
              <w14:srgbClr w14:val="000000"/>
            </w14:solidFill>
          </w14:textFill>
        </w:rPr>
        <w:footnoteRef/>
      </w:r>
      <w:r>
        <w:rPr>
          <w:sz w:val="18"/>
          <w:szCs w:val="18"/>
          <w:rtl w:val="0"/>
          <w:lang w:val="pt-PT"/>
        </w:rPr>
        <w:t xml:space="preserve"> </w:t>
      </w:r>
      <w:r>
        <w:rPr>
          <w:sz w:val="18"/>
          <w:szCs w:val="18"/>
          <w:rtl w:val="0"/>
          <w:lang w:val="pt-PT"/>
        </w:rPr>
        <w:t>Mestrando em Comunica</w:t>
      </w:r>
      <w:r>
        <w:rPr>
          <w:sz w:val="18"/>
          <w:szCs w:val="18"/>
          <w:rtl w:val="0"/>
          <w:lang w:val="pt-PT"/>
        </w:rPr>
        <w:t>çã</w:t>
      </w:r>
      <w:r>
        <w:rPr>
          <w:sz w:val="18"/>
          <w:szCs w:val="18"/>
          <w:rtl w:val="0"/>
          <w:lang w:val="pt-PT"/>
        </w:rPr>
        <w:t>o,</w:t>
      </w:r>
      <w:r>
        <w:rPr>
          <w:sz w:val="18"/>
          <w:szCs w:val="18"/>
          <w:rtl w:val="0"/>
          <w:lang w:val="pt-PT"/>
        </w:rPr>
        <w:t xml:space="preserve"> ECA-USP, e-mail: </w:t>
      </w:r>
      <w:r>
        <w:rPr>
          <w:rStyle w:val="Hyperlink.1"/>
        </w:rPr>
        <w:fldChar w:fldCharType="begin" w:fldLock="0"/>
      </w:r>
      <w:r>
        <w:rPr>
          <w:rStyle w:val="Hyperlink.1"/>
        </w:rPr>
        <w:instrText xml:space="preserve"> HYPERLINK "mailto:maria.santo@gmail.com"</w:instrText>
      </w:r>
      <w:r>
        <w:rPr>
          <w:rStyle w:val="Hyperlink.1"/>
        </w:rPr>
        <w:fldChar w:fldCharType="separate" w:fldLock="0"/>
      </w:r>
      <w:r>
        <w:rPr>
          <w:rStyle w:val="Hyperlink.1"/>
          <w:rtl w:val="0"/>
          <w:lang w:val="pt-PT"/>
        </w:rPr>
        <w:t>maria.santo@gmail.com</w:t>
      </w:r>
      <w:r>
        <w:rPr/>
        <w:fldChar w:fldCharType="end" w:fldLock="0"/>
      </w:r>
      <w:r>
        <w:rPr>
          <w:sz w:val="18"/>
          <w:szCs w:val="18"/>
        </w:rPr>
      </w:r>
    </w:p>
  </w:footnote>
  <w:footnote w:id="4">
    <w:p>
      <w:pPr>
        <w:pStyle w:val="footnote text"/>
        <w:jc w:val="both"/>
        <w:rPr>
          <w:sz w:val="18"/>
          <w:szCs w:val="18"/>
        </w:rPr>
      </w:pPr>
      <w:r>
        <w:rPr>
          <w:outline w:val="0"/>
          <w:color w:val="000000"/>
          <w:sz w:val="24"/>
          <w:szCs w:val="24"/>
          <w:u w:color="000000"/>
          <w:vertAlign w:val="superscript"/>
          <w14:textFill>
            <w14:solidFill>
              <w14:srgbClr w14:val="000000"/>
            </w14:solidFill>
          </w14:textFill>
        </w:rPr>
        <w:footnoteRef/>
      </w:r>
      <w:r>
        <w:rPr>
          <w:sz w:val="18"/>
          <w:szCs w:val="18"/>
          <w:rtl w:val="0"/>
          <w:lang w:val="pt-PT"/>
        </w:rPr>
        <w:t xml:space="preserve"> </w:t>
      </w:r>
      <w:r>
        <w:rPr>
          <w:sz w:val="18"/>
          <w:szCs w:val="18"/>
          <w:rtl w:val="0"/>
          <w:lang w:val="pt-PT"/>
        </w:rPr>
        <w:t>Mestrando em Comunica</w:t>
      </w:r>
      <w:r>
        <w:rPr>
          <w:sz w:val="18"/>
          <w:szCs w:val="18"/>
          <w:rtl w:val="0"/>
          <w:lang w:val="pt-PT"/>
        </w:rPr>
        <w:t>çã</w:t>
      </w:r>
      <w:r>
        <w:rPr>
          <w:sz w:val="18"/>
          <w:szCs w:val="18"/>
          <w:rtl w:val="0"/>
          <w:lang w:val="pt-PT"/>
        </w:rPr>
        <w:t xml:space="preserve">o </w:t>
      </w:r>
      <w:r>
        <w:rPr>
          <w:sz w:val="18"/>
          <w:szCs w:val="18"/>
          <w:rtl w:val="0"/>
          <w:lang w:val="pt-PT"/>
        </w:rPr>
        <w:t xml:space="preserve"> ECA-USP, e-mail: </w:t>
      </w:r>
      <w:r>
        <w:rPr>
          <w:rStyle w:val="Hyperlink.1"/>
        </w:rPr>
        <w:fldChar w:fldCharType="begin" w:fldLock="0"/>
      </w:r>
      <w:r>
        <w:rPr>
          <w:rStyle w:val="Hyperlink.1"/>
        </w:rPr>
        <w:instrText xml:space="preserve"> HYPERLINK "mailto:sousalm@usp.br"</w:instrText>
      </w:r>
      <w:r>
        <w:rPr>
          <w:rStyle w:val="Hyperlink.1"/>
        </w:rPr>
        <w:fldChar w:fldCharType="separate" w:fldLock="0"/>
      </w:r>
      <w:r>
        <w:rPr>
          <w:rStyle w:val="Hyperlink.1"/>
          <w:rtl w:val="0"/>
          <w:lang w:val="pt-PT"/>
        </w:rPr>
        <w:t>sousalm@usp.br</w:t>
      </w:r>
      <w:r>
        <w:rPr/>
        <w:fldChar w:fldCharType="end" w:fldLock="0"/>
      </w:r>
    </w:p>
    <w:p>
      <w:pPr>
        <w:pStyle w:val="footnote text"/>
      </w:pPr>
      <w:r>
        <w:rPr>
          <w:rStyle w:val="page number"/>
          <w:rFonts w:cs="Arial Unicode MS" w:eastAsia="Arial Unicode MS"/>
          <w:rtl w:val="0"/>
          <w:lang w:val="pt-PT"/>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center"/>
      <w:rPr>
        <w:rtl w:val="0"/>
      </w:rPr>
    </w:pPr>
    <w:r>
      <w:rPr>
        <w:rFonts w:ascii="Calibri" w:hAnsi="Calibri"/>
        <w:sz w:val="22"/>
        <w:szCs w:val="22"/>
        <w:shd w:val="nil" w:color="auto" w:fill="auto"/>
        <w:rtl w:val="0"/>
        <w:lang w:val="pt-PT"/>
      </w:rPr>
      <w:t xml:space="preserve">Encontro Nacional dos Pesquisadores em Publicidade e Propaganda - XIII PROPESQ-PP </w:t>
    </w:r>
    <w:r>
      <w:rPr>
        <w:rFonts w:ascii="Calibri" w:hAnsi="Calibri"/>
        <w:sz w:val="22"/>
        <w:szCs w:val="22"/>
        <w:shd w:val="nil" w:color="auto" w:fill="auto"/>
        <w:rtl w:val="0"/>
        <w:lang w:val="pt-PT"/>
      </w:rPr>
      <w:t>- Edi</w:t>
    </w:r>
    <w:r>
      <w:rPr>
        <w:rFonts w:ascii="Calibri" w:hAnsi="Calibri" w:hint="default"/>
        <w:sz w:val="22"/>
        <w:szCs w:val="22"/>
        <w:shd w:val="nil" w:color="auto" w:fill="auto"/>
        <w:rtl w:val="0"/>
        <w:lang w:val="pt-PT"/>
      </w:rPr>
      <w:t>çã</w:t>
    </w:r>
    <w:r>
      <w:rPr>
        <w:rFonts w:ascii="Calibri" w:hAnsi="Calibri"/>
        <w:sz w:val="22"/>
        <w:szCs w:val="22"/>
        <w:shd w:val="nil" w:color="auto" w:fill="auto"/>
        <w:rtl w:val="0"/>
        <w:lang w:val="pt-PT"/>
      </w:rPr>
      <w:t xml:space="preserve">o Amazonia, </w:t>
    </w:r>
    <w:r>
      <w:rPr>
        <w:rFonts w:ascii="Calibri" w:hAnsi="Calibri"/>
        <w:sz w:val="22"/>
        <w:szCs w:val="22"/>
        <w:shd w:val="nil" w:color="auto" w:fill="auto"/>
        <w:rtl w:val="0"/>
        <w:lang w:val="pt-PT"/>
      </w:rPr>
      <w:t>"Publicidade, Consumo e Sustentabilidade</w:t>
    </w:r>
    <w:r>
      <w:rPr>
        <w:rFonts w:ascii="Calibri" w:hAnsi="Calibri" w:hint="default"/>
        <w:sz w:val="22"/>
        <w:szCs w:val="22"/>
        <w:shd w:val="nil" w:color="auto" w:fill="auto"/>
        <w:rtl w:val="0"/>
        <w:lang w:val="pt-PT"/>
      </w:rPr>
      <w:t>”</w:t>
    </w:r>
    <w:r>
      <w:rPr>
        <w:rFonts w:ascii="Calibri" w:hAnsi="Calibri"/>
        <w:sz w:val="22"/>
        <w:szCs w:val="22"/>
        <w:shd w:val="nil" w:color="auto" w:fill="auto"/>
        <w:rtl w:val="0"/>
        <w:lang w:val="pt-PT"/>
      </w:rPr>
      <w:t>, 31 de Maio a 02 de Junho de 2023</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rtuguês" w:val="‘“(〔[{〈《「『【⦅〘〖«〝︵︷︹︻︽︿﹁﹃﹇﹙﹛﹝｢"/>
  <w:noLineBreaksBefore w:lang="portuguê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paragraph" w:styleId="Subtitle">
    <w:name w:val="Subtitle"/>
    <w:next w:val="Sub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32"/>
      <w:szCs w:val="32"/>
      <w:u w:val="none" w:color="000000"/>
      <w:shd w:val="nil" w:color="auto" w:fill="auto"/>
      <w:vertAlign w:val="baseline"/>
      <w:lang w:val="pt-PT"/>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noFill/>
      </w14:textOutline>
      <w14:textFill>
        <w14:solidFill>
          <w14:srgbClr w14:val="000000"/>
        </w14:solidFill>
      </w14:textFill>
    </w:rPr>
  </w:style>
  <w:style w:type="character" w:styleId="page number">
    <w:name w:val="page number"/>
    <w:rPr>
      <w:lang w:val="pt-PT"/>
    </w:rPr>
  </w:style>
  <w:style w:type="paragraph" w:styleId="heading 1">
    <w:name w:val="heading 1"/>
    <w:next w:val="Corpo"/>
    <w:pPr>
      <w:keepNext w:val="1"/>
      <w:keepLines w:val="0"/>
      <w:pageBreakBefore w:val="0"/>
      <w:widowControl w:val="1"/>
      <w:shd w:val="clear" w:color="auto" w:fill="auto"/>
      <w:suppressAutoHyphens w:val="0"/>
      <w:bidi w:val="0"/>
      <w:spacing w:before="0" w:after="0" w:line="240" w:lineRule="auto"/>
      <w:ind w:left="0" w:right="0" w:firstLine="0"/>
      <w:jc w:val="both"/>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Estilo Importado 1">
    <w:name w:val="Estilo Importado 1"/>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pt-PT"/>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pt-PT"/>
      <w14:textFill>
        <w14:solidFill>
          <w14:srgbClr w14:val="000000"/>
        </w14:solidFill>
      </w14:textFill>
    </w:rPr>
  </w:style>
  <w:style w:type="character" w:styleId="Hyperlink.1">
    <w:name w:val="Hyperlink.1"/>
    <w:basedOn w:val="Hyperlink.0"/>
    <w:next w:val="Hyperlink.1"/>
    <w:rPr>
      <w:sz w:val="18"/>
      <w:szCs w:val="18"/>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